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112" w:rsidRPr="00C57457" w:rsidRDefault="007A1BE7" w:rsidP="00CC2112">
      <w:pPr>
        <w:jc w:val="center"/>
        <w:rPr>
          <w:rFonts w:ascii="Times New Roman" w:eastAsia="Times New Roman" w:hAnsi="Times New Roman" w:cs="Times New Roman"/>
          <w:b/>
          <w:sz w:val="28"/>
        </w:rPr>
      </w:pPr>
      <w:r>
        <w:rPr>
          <w:rFonts w:ascii="Times New Roman" w:hAnsi="Times New Roman" w:cs="Times New Roman"/>
          <w:b/>
          <w:szCs w:val="22"/>
        </w:rPr>
        <w:t>RESOLUTION NO. ___ FOR 2022</w:t>
      </w:r>
    </w:p>
    <w:p w:rsidR="00CC2112" w:rsidRPr="00C57457" w:rsidRDefault="00CC2112" w:rsidP="00187A6F">
      <w:pPr>
        <w:ind w:firstLine="720"/>
        <w:jc w:val="both"/>
        <w:rPr>
          <w:rFonts w:ascii="Times New Roman" w:eastAsia="Times New Roman" w:hAnsi="Times New Roman" w:cs="Times New Roman"/>
          <w:b/>
        </w:rPr>
      </w:pPr>
    </w:p>
    <w:p w:rsidR="00187A6F" w:rsidRDefault="00187A6F" w:rsidP="00187A6F">
      <w:pPr>
        <w:ind w:firstLine="720"/>
        <w:jc w:val="both"/>
        <w:rPr>
          <w:rFonts w:ascii="Times New Roman" w:eastAsia="Times New Roman" w:hAnsi="Times New Roman" w:cs="Times New Roman"/>
        </w:rPr>
      </w:pPr>
      <w:r w:rsidRPr="00816E5B">
        <w:rPr>
          <w:rFonts w:ascii="Times New Roman" w:eastAsia="Times New Roman" w:hAnsi="Times New Roman" w:cs="Times New Roman"/>
        </w:rPr>
        <w:t>A regular meeting of the Town of Colonie Local Development Corporation (the “Corporation”) was convened in public session at Town of Colonie Memorial Town Hall, Town Hall Main Meeting Room, 534 New Loudon Road, Latham, New York 12</w:t>
      </w:r>
      <w:r w:rsidR="008A78B3">
        <w:rPr>
          <w:rFonts w:ascii="Times New Roman" w:eastAsia="Times New Roman" w:hAnsi="Times New Roman" w:cs="Times New Roman"/>
        </w:rPr>
        <w:t>110, on December 20</w:t>
      </w:r>
      <w:r>
        <w:rPr>
          <w:rFonts w:ascii="Times New Roman" w:eastAsia="Times New Roman" w:hAnsi="Times New Roman" w:cs="Times New Roman"/>
        </w:rPr>
        <w:t>, 2022 at 6:00</w:t>
      </w:r>
      <w:r w:rsidRPr="00816E5B">
        <w:rPr>
          <w:rFonts w:ascii="Times New Roman" w:eastAsia="Times New Roman" w:hAnsi="Times New Roman" w:cs="Times New Roman"/>
        </w:rPr>
        <w:t xml:space="preserve"> p.m., local time</w:t>
      </w:r>
      <w:r w:rsidRPr="00E51B07">
        <w:rPr>
          <w:rFonts w:ascii="Times New Roman" w:eastAsia="Times New Roman" w:hAnsi="Times New Roman" w:cs="Times New Roman"/>
        </w:rPr>
        <w:t>.</w:t>
      </w:r>
    </w:p>
    <w:p w:rsidR="00187A6F" w:rsidRDefault="00187A6F" w:rsidP="00187A6F">
      <w:pPr>
        <w:ind w:firstLine="720"/>
        <w:jc w:val="both"/>
      </w:pPr>
    </w:p>
    <w:p w:rsidR="00187A6F" w:rsidRDefault="00187A6F" w:rsidP="00187A6F">
      <w:pPr>
        <w:ind w:firstLine="720"/>
        <w:jc w:val="both"/>
      </w:pPr>
      <w:r>
        <w:t>The meeting was called to order by the (Vice) Chairman and, upon roll being called, the following members of the Corporation were:</w:t>
      </w:r>
    </w:p>
    <w:p w:rsidR="00187A6F" w:rsidRDefault="00187A6F" w:rsidP="00187A6F">
      <w:pPr>
        <w:ind w:firstLine="720"/>
        <w:jc w:val="both"/>
      </w:pPr>
    </w:p>
    <w:p w:rsidR="00187A6F" w:rsidRDefault="00187A6F" w:rsidP="008A78B3">
      <w:pPr>
        <w:ind w:firstLine="720"/>
        <w:jc w:val="both"/>
      </w:pPr>
      <w:r>
        <w:t>PRESENT:</w:t>
      </w:r>
      <w:r>
        <w:tab/>
      </w:r>
    </w:p>
    <w:p w:rsidR="007A1BE7" w:rsidRDefault="007A1BE7" w:rsidP="008A78B3">
      <w:pPr>
        <w:ind w:firstLine="720"/>
        <w:jc w:val="both"/>
      </w:pPr>
    </w:p>
    <w:p w:rsidR="007A1BE7" w:rsidRDefault="007A1BE7" w:rsidP="008A78B3">
      <w:pPr>
        <w:ind w:firstLine="720"/>
        <w:jc w:val="both"/>
      </w:pPr>
    </w:p>
    <w:p w:rsidR="007A1BE7" w:rsidRDefault="007A1BE7" w:rsidP="008A78B3">
      <w:pPr>
        <w:ind w:firstLine="720"/>
        <w:jc w:val="both"/>
      </w:pPr>
    </w:p>
    <w:p w:rsidR="007A1BE7" w:rsidRDefault="007A1BE7" w:rsidP="008A78B3">
      <w:pPr>
        <w:ind w:firstLine="720"/>
        <w:jc w:val="both"/>
      </w:pPr>
    </w:p>
    <w:p w:rsidR="007A1BE7" w:rsidRDefault="007A1BE7" w:rsidP="008A78B3">
      <w:pPr>
        <w:ind w:firstLine="720"/>
        <w:jc w:val="both"/>
      </w:pPr>
    </w:p>
    <w:p w:rsidR="00187A6F" w:rsidRDefault="00187A6F" w:rsidP="00187A6F">
      <w:pPr>
        <w:ind w:firstLine="720"/>
        <w:jc w:val="both"/>
      </w:pPr>
      <w:r>
        <w:t>ABSENT:</w:t>
      </w:r>
      <w:r>
        <w:tab/>
      </w:r>
    </w:p>
    <w:p w:rsidR="00187A6F" w:rsidRDefault="00187A6F" w:rsidP="00187A6F">
      <w:pPr>
        <w:ind w:left="720"/>
        <w:jc w:val="both"/>
      </w:pPr>
    </w:p>
    <w:p w:rsidR="00187A6F" w:rsidRDefault="00187A6F" w:rsidP="00187A6F">
      <w:pPr>
        <w:ind w:left="720"/>
        <w:jc w:val="both"/>
      </w:pPr>
      <w:r>
        <w:t>THE FOLLOWING PERSONS WERE ALSO PRESENT:</w:t>
      </w:r>
    </w:p>
    <w:p w:rsidR="00187A6F" w:rsidRDefault="00187A6F" w:rsidP="00187A6F">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187A6F" w:rsidRDefault="00187A6F" w:rsidP="00187A6F">
      <w:pPr>
        <w:ind w:left="720" w:firstLine="720"/>
        <w:jc w:val="both"/>
        <w:rPr>
          <w:rFonts w:ascii="Times New Roman" w:eastAsia="Times New Roman" w:hAnsi="Times New Roman" w:cs="Times New Roman"/>
        </w:rPr>
      </w:pPr>
      <w:r w:rsidRPr="00E51B07">
        <w:rPr>
          <w:rFonts w:ascii="Times New Roman" w:eastAsia="Times New Roman" w:hAnsi="Times New Roman" w:cs="Times New Roman"/>
        </w:rPr>
        <w:t>Sean Maguire</w:t>
      </w:r>
      <w:r w:rsidRPr="00E51B07">
        <w:rPr>
          <w:rFonts w:ascii="Times New Roman" w:eastAsia="Times New Roman" w:hAnsi="Times New Roman" w:cs="Times New Roman"/>
        </w:rPr>
        <w:tab/>
      </w:r>
      <w:r w:rsidRPr="00E51B07">
        <w:rPr>
          <w:rFonts w:ascii="Times New Roman" w:eastAsia="Times New Roman" w:hAnsi="Times New Roman" w:cs="Times New Roman"/>
        </w:rPr>
        <w:tab/>
      </w:r>
      <w:r w:rsidRPr="00E51B07">
        <w:rPr>
          <w:rFonts w:ascii="Times New Roman" w:eastAsia="Times New Roman" w:hAnsi="Times New Roman" w:cs="Times New Roman"/>
        </w:rPr>
        <w:tab/>
        <w:t>Executive Director</w:t>
      </w:r>
    </w:p>
    <w:p w:rsidR="00187A6F" w:rsidRDefault="00187A6F" w:rsidP="00187A6F">
      <w:pPr>
        <w:ind w:left="720" w:firstLine="720"/>
        <w:jc w:val="both"/>
        <w:rPr>
          <w:rFonts w:ascii="Times New Roman" w:eastAsia="Times New Roman" w:hAnsi="Times New Roman" w:cs="Times New Roman"/>
        </w:rPr>
      </w:pPr>
      <w:r>
        <w:rPr>
          <w:rFonts w:ascii="Times New Roman" w:eastAsia="Times New Roman" w:hAnsi="Times New Roman" w:cs="Times New Roman"/>
        </w:rPr>
        <w:t>Christopher Kelsey</w:t>
      </w:r>
      <w:r>
        <w:rPr>
          <w:rFonts w:ascii="Times New Roman" w:eastAsia="Times New Roman" w:hAnsi="Times New Roman" w:cs="Times New Roman"/>
        </w:rPr>
        <w:tab/>
      </w:r>
      <w:r>
        <w:rPr>
          <w:rFonts w:ascii="Times New Roman" w:eastAsia="Times New Roman" w:hAnsi="Times New Roman" w:cs="Times New Roman"/>
        </w:rPr>
        <w:tab/>
        <w:t>Chief Financial Officer</w:t>
      </w:r>
    </w:p>
    <w:p w:rsidR="00187A6F" w:rsidRDefault="00187A6F" w:rsidP="00187A6F">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Melissa C. Bennett, Esq.</w:t>
      </w:r>
      <w:r>
        <w:rPr>
          <w:rFonts w:ascii="Times New Roman" w:eastAsia="Times New Roman" w:hAnsi="Times New Roman" w:cs="Times New Roman"/>
        </w:rPr>
        <w:tab/>
        <w:t>Barclay Damon LLP</w:t>
      </w:r>
    </w:p>
    <w:p w:rsidR="00187A6F" w:rsidRDefault="00187A6F" w:rsidP="00187A6F">
      <w:pPr>
        <w:ind w:firstLine="720"/>
        <w:jc w:val="both"/>
      </w:pPr>
    </w:p>
    <w:p w:rsidR="003E5BC6" w:rsidRDefault="00187A6F" w:rsidP="00187A6F">
      <w:pPr>
        <w:ind w:firstLine="720"/>
        <w:jc w:val="both"/>
      </w:pPr>
      <w:r w:rsidRPr="00E51B07">
        <w:t xml:space="preserve">The following resolution was offered by </w:t>
      </w:r>
      <w:r w:rsidR="008A78B3">
        <w:t>__________</w:t>
      </w:r>
      <w:r w:rsidR="009C3EF2">
        <w:t>,</w:t>
      </w:r>
      <w:r w:rsidRPr="00E51B07">
        <w:t xml:space="preserve"> seconded by </w:t>
      </w:r>
      <w:r w:rsidR="008A78B3">
        <w:t>___________</w:t>
      </w:r>
      <w:r w:rsidR="009C3EF2">
        <w:t>,</w:t>
      </w:r>
      <w:r w:rsidRPr="00E51B07">
        <w:t xml:space="preserve"> to wit</w:t>
      </w:r>
      <w:r w:rsidR="003E5BC6">
        <w:t>:</w:t>
      </w:r>
    </w:p>
    <w:p w:rsidR="00592CF7" w:rsidRDefault="00592CF7" w:rsidP="00592CF7">
      <w:pPr>
        <w:jc w:val="both"/>
      </w:pPr>
    </w:p>
    <w:p w:rsidR="00592CF7" w:rsidRDefault="00C73459" w:rsidP="00C73459">
      <w:pPr>
        <w:ind w:left="1440" w:right="1440"/>
        <w:jc w:val="both"/>
        <w:rPr>
          <w:b/>
        </w:rPr>
      </w:pPr>
      <w:r>
        <w:rPr>
          <w:rFonts w:ascii="Times New Roman" w:hAnsi="Times New Roman"/>
          <w:b/>
        </w:rPr>
        <w:t xml:space="preserve">RESOLUTION OF THE </w:t>
      </w:r>
      <w:r>
        <w:rPr>
          <w:rFonts w:ascii="Times New Roman" w:hAnsi="Times New Roman"/>
          <w:b/>
          <w:caps/>
        </w:rPr>
        <w:t>Town of Colonie</w:t>
      </w:r>
      <w:r>
        <w:rPr>
          <w:rFonts w:ascii="Times New Roman" w:hAnsi="Times New Roman"/>
          <w:b/>
        </w:rPr>
        <w:t xml:space="preserve"> </w:t>
      </w:r>
      <w:r w:rsidR="005C31E9">
        <w:rPr>
          <w:rFonts w:ascii="Times New Roman" w:hAnsi="Times New Roman"/>
          <w:b/>
        </w:rPr>
        <w:t>LOCAL DEVELOPMENT CORPORATION</w:t>
      </w:r>
      <w:r>
        <w:rPr>
          <w:rFonts w:ascii="Times New Roman" w:hAnsi="Times New Roman"/>
          <w:b/>
        </w:rPr>
        <w:t xml:space="preserve"> </w:t>
      </w:r>
      <w:r>
        <w:rPr>
          <w:b/>
        </w:rPr>
        <w:t xml:space="preserve">AUTHORIZING THE </w:t>
      </w:r>
      <w:r w:rsidR="00423AE7">
        <w:rPr>
          <w:b/>
        </w:rPr>
        <w:t>EXECUTION AND DELIVERY OF A MANAGEMENT AGREEMENT WITH THE TOWN OF COLONIE</w:t>
      </w:r>
      <w:r>
        <w:rPr>
          <w:b/>
        </w:rPr>
        <w:t>.</w:t>
      </w:r>
    </w:p>
    <w:p w:rsidR="00C73459" w:rsidRPr="002162B7" w:rsidRDefault="00C73459" w:rsidP="00C73459">
      <w:pPr>
        <w:ind w:left="1440" w:right="1440"/>
        <w:jc w:val="both"/>
        <w:rPr>
          <w:b/>
        </w:rPr>
      </w:pPr>
    </w:p>
    <w:p w:rsidR="005C31E9" w:rsidRDefault="005C31E9" w:rsidP="005C31E9">
      <w:pPr>
        <w:ind w:firstLine="720"/>
        <w:jc w:val="both"/>
      </w:pPr>
      <w:r>
        <w:t>WHEREAS, Article 14 of the Not-for-Profit Issuer Law of the State of New York (the “Act”) was duly enacted into law as Chapter 1066 of the Laws of 1969 of the State of New York; and</w:t>
      </w:r>
    </w:p>
    <w:p w:rsidR="005C31E9" w:rsidRDefault="005C31E9" w:rsidP="005C31E9">
      <w:pPr>
        <w:tabs>
          <w:tab w:val="center" w:pos="4680"/>
        </w:tabs>
        <w:jc w:val="both"/>
      </w:pPr>
    </w:p>
    <w:p w:rsidR="005C31E9" w:rsidRDefault="005C31E9" w:rsidP="005C31E9">
      <w:pPr>
        <w:jc w:val="both"/>
      </w:pPr>
      <w:bookmarkStart w:id="0" w:name="_DV_M22"/>
      <w:bookmarkEnd w:id="0"/>
      <w:r>
        <w:tab/>
        <w:t>WHEREAS, the Act provides for the incorporation of local development corporations to relieve and reduce unemployment, promote and provide for additional and maximum employment, for the bettering and maintaining job opportunities, instructing or training individuals to improve or develop their capabilities for such jobs, carrying on scientific research for the purpose of aiding a community or geographical area by attracting new industry to the community or area or by encouraging the development, or retention of, an industry in the community or area, and lessening the burdens of government and acting in the public interest; and</w:t>
      </w:r>
    </w:p>
    <w:p w:rsidR="005C31E9" w:rsidRDefault="005C31E9" w:rsidP="005C31E9">
      <w:pPr>
        <w:jc w:val="both"/>
      </w:pPr>
    </w:p>
    <w:p w:rsidR="005C31E9" w:rsidRDefault="005C31E9" w:rsidP="005C31E9">
      <w:pPr>
        <w:jc w:val="both"/>
      </w:pPr>
      <w:bookmarkStart w:id="1" w:name="_DV_M23"/>
      <w:bookmarkEnd w:id="1"/>
      <w:r>
        <w:tab/>
        <w:t xml:space="preserve">WHEREAS, the Act authorizes local development corporations to acquire by purchase, lease, bequest, devise or otherwise real or personal property or interests therein, to borrow </w:t>
      </w:r>
      <w:r>
        <w:lastRenderedPageBreak/>
        <w:t xml:space="preserve">money and to issue negotiable bonds, notes and other obligations therefor and to sell, lease, mortgage or otherwise dispose of or encumber any of its real or personal property or any interest therein upon such terms as it may determine; and </w:t>
      </w:r>
    </w:p>
    <w:p w:rsidR="005C31E9" w:rsidRDefault="005C31E9" w:rsidP="005C31E9">
      <w:pPr>
        <w:tabs>
          <w:tab w:val="center" w:pos="4680"/>
        </w:tabs>
        <w:jc w:val="both"/>
      </w:pPr>
    </w:p>
    <w:p w:rsidR="005C31E9" w:rsidRDefault="005C31E9" w:rsidP="005C31E9">
      <w:pPr>
        <w:jc w:val="both"/>
      </w:pPr>
      <w:bookmarkStart w:id="2" w:name="_DV_M24"/>
      <w:bookmarkEnd w:id="2"/>
      <w:r>
        <w:tab/>
        <w:t>WHEREAS, the Town of Colonie Local Development Corporation (the “Corporation”) was formed pursuant to the provisions of the Act and a resolution of the Town Board of the Town of Colonie as a local development corporation within the meaning of the Act; and</w:t>
      </w:r>
    </w:p>
    <w:p w:rsidR="005C31E9" w:rsidRDefault="005C31E9" w:rsidP="0085033A">
      <w:pPr>
        <w:ind w:firstLine="720"/>
        <w:jc w:val="both"/>
        <w:rPr>
          <w:rFonts w:ascii="Times New Roman" w:hAnsi="Times New Roman"/>
        </w:rPr>
      </w:pPr>
    </w:p>
    <w:p w:rsidR="003A5A12" w:rsidRDefault="003A5A12" w:rsidP="0085033A">
      <w:pPr>
        <w:ind w:firstLine="720"/>
        <w:jc w:val="both"/>
        <w:rPr>
          <w:rFonts w:ascii="Times New Roman" w:hAnsi="Times New Roman"/>
        </w:rPr>
      </w:pPr>
      <w:r w:rsidRPr="0085033A">
        <w:rPr>
          <w:rFonts w:ascii="Times New Roman" w:hAnsi="Times New Roman"/>
        </w:rPr>
        <w:t xml:space="preserve">WHEREAS, the </w:t>
      </w:r>
      <w:r w:rsidR="005C31E9">
        <w:rPr>
          <w:rFonts w:ascii="Times New Roman" w:hAnsi="Times New Roman"/>
        </w:rPr>
        <w:t>Corporation</w:t>
      </w:r>
      <w:r w:rsidR="00382BD6" w:rsidRPr="0085033A">
        <w:rPr>
          <w:rFonts w:ascii="Times New Roman" w:hAnsi="Times New Roman"/>
        </w:rPr>
        <w:t xml:space="preserve"> </w:t>
      </w:r>
      <w:r w:rsidRPr="0085033A">
        <w:rPr>
          <w:rFonts w:ascii="Times New Roman" w:hAnsi="Times New Roman"/>
        </w:rPr>
        <w:t xml:space="preserve">is desirous of continuing to contract with the Town of Colonie (the “Town”) for the services of Town staff for the management of the day-to-day operations of the </w:t>
      </w:r>
      <w:r w:rsidR="005C31E9">
        <w:rPr>
          <w:rFonts w:ascii="Times New Roman" w:hAnsi="Times New Roman"/>
        </w:rPr>
        <w:t>Corporation</w:t>
      </w:r>
      <w:r w:rsidR="00C0280E" w:rsidRPr="0085033A">
        <w:rPr>
          <w:rFonts w:ascii="Times New Roman" w:hAnsi="Times New Roman"/>
        </w:rPr>
        <w:t xml:space="preserve"> </w:t>
      </w:r>
      <w:r w:rsidR="004E25C6">
        <w:rPr>
          <w:rFonts w:ascii="Times New Roman" w:hAnsi="Times New Roman"/>
        </w:rPr>
        <w:t xml:space="preserve">for </w:t>
      </w:r>
      <w:r w:rsidR="005320D8" w:rsidRPr="0085033A">
        <w:rPr>
          <w:rFonts w:ascii="Times New Roman" w:hAnsi="Times New Roman"/>
        </w:rPr>
        <w:t>20</w:t>
      </w:r>
      <w:r w:rsidR="008A78B3">
        <w:rPr>
          <w:rFonts w:ascii="Times New Roman" w:hAnsi="Times New Roman"/>
        </w:rPr>
        <w:t>23</w:t>
      </w:r>
      <w:r w:rsidR="005320D8" w:rsidRPr="0085033A">
        <w:rPr>
          <w:rFonts w:ascii="Times New Roman" w:hAnsi="Times New Roman"/>
        </w:rPr>
        <w:t xml:space="preserve">, to be evidenced by an agreement between the </w:t>
      </w:r>
      <w:r w:rsidR="005C31E9">
        <w:rPr>
          <w:rFonts w:ascii="Times New Roman" w:hAnsi="Times New Roman"/>
        </w:rPr>
        <w:t>Corporation</w:t>
      </w:r>
      <w:r w:rsidR="00382BD6" w:rsidRPr="0085033A">
        <w:rPr>
          <w:rFonts w:ascii="Times New Roman" w:hAnsi="Times New Roman"/>
        </w:rPr>
        <w:t xml:space="preserve"> </w:t>
      </w:r>
      <w:r w:rsidR="005320D8" w:rsidRPr="0085033A">
        <w:rPr>
          <w:rFonts w:ascii="Times New Roman" w:hAnsi="Times New Roman"/>
        </w:rPr>
        <w:t>and the Town (the “Management Agreement”)</w:t>
      </w:r>
      <w:r w:rsidRPr="0085033A">
        <w:rPr>
          <w:rFonts w:ascii="Times New Roman" w:hAnsi="Times New Roman"/>
        </w:rPr>
        <w:t>; and</w:t>
      </w:r>
    </w:p>
    <w:p w:rsidR="0085033A" w:rsidRPr="0085033A" w:rsidRDefault="0085033A" w:rsidP="0085033A">
      <w:pPr>
        <w:ind w:firstLine="720"/>
        <w:jc w:val="both"/>
        <w:rPr>
          <w:rFonts w:ascii="Times New Roman" w:hAnsi="Times New Roman"/>
        </w:rPr>
      </w:pPr>
    </w:p>
    <w:p w:rsidR="003A5A12" w:rsidRDefault="003A5A12" w:rsidP="0085033A">
      <w:pPr>
        <w:ind w:firstLine="720"/>
        <w:jc w:val="both"/>
        <w:rPr>
          <w:rFonts w:ascii="Times New Roman" w:hAnsi="Times New Roman"/>
        </w:rPr>
      </w:pPr>
      <w:r w:rsidRPr="0085033A">
        <w:rPr>
          <w:rFonts w:ascii="Times New Roman" w:hAnsi="Times New Roman"/>
        </w:rPr>
        <w:t xml:space="preserve">WHEREAS, </w:t>
      </w:r>
      <w:r w:rsidR="005320D8" w:rsidRPr="0085033A">
        <w:rPr>
          <w:rFonts w:ascii="Times New Roman" w:hAnsi="Times New Roman"/>
        </w:rPr>
        <w:t>s</w:t>
      </w:r>
      <w:r w:rsidR="00382BD6" w:rsidRPr="0085033A">
        <w:rPr>
          <w:rFonts w:ascii="Times New Roman" w:hAnsi="Times New Roman"/>
        </w:rPr>
        <w:t>uch</w:t>
      </w:r>
      <w:r w:rsidRPr="0085033A">
        <w:rPr>
          <w:rFonts w:ascii="Times New Roman" w:hAnsi="Times New Roman"/>
        </w:rPr>
        <w:t xml:space="preserve"> procurement of </w:t>
      </w:r>
      <w:r w:rsidR="00382BD6" w:rsidRPr="0085033A">
        <w:rPr>
          <w:rFonts w:ascii="Times New Roman" w:hAnsi="Times New Roman"/>
        </w:rPr>
        <w:t>Town</w:t>
      </w:r>
      <w:r w:rsidRPr="0085033A">
        <w:rPr>
          <w:rFonts w:ascii="Times New Roman" w:hAnsi="Times New Roman"/>
        </w:rPr>
        <w:t xml:space="preserve"> services is contemplated by the </w:t>
      </w:r>
      <w:r w:rsidR="005C31E9">
        <w:rPr>
          <w:rFonts w:ascii="Times New Roman" w:hAnsi="Times New Roman"/>
        </w:rPr>
        <w:t>Corporation</w:t>
      </w:r>
      <w:r w:rsidRPr="0085033A">
        <w:rPr>
          <w:rFonts w:ascii="Times New Roman" w:hAnsi="Times New Roman"/>
        </w:rPr>
        <w:t>’s Procurement Policy</w:t>
      </w:r>
      <w:r w:rsidR="00382BD6" w:rsidRPr="0085033A">
        <w:rPr>
          <w:rFonts w:ascii="Times New Roman" w:hAnsi="Times New Roman"/>
        </w:rPr>
        <w:t xml:space="preserve"> as “Professional Services”</w:t>
      </w:r>
      <w:r w:rsidRPr="0085033A">
        <w:rPr>
          <w:rFonts w:ascii="Times New Roman" w:hAnsi="Times New Roman"/>
        </w:rPr>
        <w:t>; and</w:t>
      </w:r>
    </w:p>
    <w:p w:rsidR="0085033A" w:rsidRPr="0085033A" w:rsidRDefault="0085033A" w:rsidP="0085033A">
      <w:pPr>
        <w:ind w:firstLine="720"/>
        <w:jc w:val="both"/>
        <w:rPr>
          <w:rFonts w:ascii="Times New Roman" w:hAnsi="Times New Roman"/>
        </w:rPr>
      </w:pPr>
    </w:p>
    <w:p w:rsidR="00382BD6" w:rsidRPr="0085033A" w:rsidRDefault="003A5A12" w:rsidP="0085033A">
      <w:pPr>
        <w:ind w:firstLine="720"/>
        <w:jc w:val="both"/>
        <w:rPr>
          <w:rFonts w:ascii="Times New Roman" w:hAnsi="Times New Roman"/>
        </w:rPr>
      </w:pPr>
      <w:r w:rsidRPr="0085033A">
        <w:rPr>
          <w:rFonts w:ascii="Times New Roman" w:hAnsi="Times New Roman"/>
        </w:rPr>
        <w:t>WHEREAS, the procurement</w:t>
      </w:r>
      <w:r w:rsidR="00382BD6" w:rsidRPr="0085033A">
        <w:rPr>
          <w:rFonts w:ascii="Times New Roman" w:hAnsi="Times New Roman"/>
        </w:rPr>
        <w:t xml:space="preserve"> of the services of Town</w:t>
      </w:r>
      <w:r w:rsidRPr="0085033A">
        <w:rPr>
          <w:rFonts w:ascii="Times New Roman" w:hAnsi="Times New Roman"/>
        </w:rPr>
        <w:t xml:space="preserve"> staff for the</w:t>
      </w:r>
      <w:r w:rsidR="00382BD6" w:rsidRPr="0085033A">
        <w:rPr>
          <w:rFonts w:ascii="Times New Roman" w:hAnsi="Times New Roman"/>
        </w:rPr>
        <w:t xml:space="preserve"> continued </w:t>
      </w:r>
      <w:r w:rsidRPr="0085033A">
        <w:rPr>
          <w:rFonts w:ascii="Times New Roman" w:hAnsi="Times New Roman"/>
        </w:rPr>
        <w:t xml:space="preserve">management of the day-to-day operations of the </w:t>
      </w:r>
      <w:r w:rsidR="005C31E9">
        <w:rPr>
          <w:rFonts w:ascii="Times New Roman" w:hAnsi="Times New Roman"/>
        </w:rPr>
        <w:t>Corporation</w:t>
      </w:r>
      <w:r w:rsidR="00382BD6" w:rsidRPr="0085033A">
        <w:rPr>
          <w:rFonts w:ascii="Times New Roman" w:hAnsi="Times New Roman"/>
        </w:rPr>
        <w:t xml:space="preserve"> </w:t>
      </w:r>
      <w:r w:rsidRPr="0085033A">
        <w:rPr>
          <w:rFonts w:ascii="Times New Roman" w:hAnsi="Times New Roman"/>
        </w:rPr>
        <w:t xml:space="preserve">is in the best interests of the </w:t>
      </w:r>
      <w:r w:rsidR="005C31E9">
        <w:rPr>
          <w:rFonts w:ascii="Times New Roman" w:hAnsi="Times New Roman"/>
        </w:rPr>
        <w:t>Corporation</w:t>
      </w:r>
      <w:r w:rsidR="00382BD6" w:rsidRPr="0085033A">
        <w:rPr>
          <w:rFonts w:ascii="Times New Roman" w:hAnsi="Times New Roman"/>
        </w:rPr>
        <w:t xml:space="preserve"> </w:t>
      </w:r>
      <w:r w:rsidRPr="0085033A">
        <w:rPr>
          <w:rFonts w:ascii="Times New Roman" w:hAnsi="Times New Roman"/>
        </w:rPr>
        <w:t xml:space="preserve">because the </w:t>
      </w:r>
      <w:r w:rsidR="009C6685" w:rsidRPr="0085033A">
        <w:rPr>
          <w:rFonts w:ascii="Times New Roman" w:hAnsi="Times New Roman"/>
        </w:rPr>
        <w:t xml:space="preserve">Town is best suited to provide the necessary staff due to the </w:t>
      </w:r>
      <w:r w:rsidR="00382BD6" w:rsidRPr="0085033A">
        <w:rPr>
          <w:rFonts w:ascii="Times New Roman" w:hAnsi="Times New Roman"/>
        </w:rPr>
        <w:t>nature</w:t>
      </w:r>
      <w:r w:rsidRPr="0085033A">
        <w:rPr>
          <w:rFonts w:ascii="Times New Roman" w:hAnsi="Times New Roman"/>
        </w:rPr>
        <w:t xml:space="preserve"> of services required by the </w:t>
      </w:r>
      <w:r w:rsidR="005C31E9">
        <w:rPr>
          <w:rFonts w:ascii="Times New Roman" w:hAnsi="Times New Roman"/>
        </w:rPr>
        <w:t>Corporation</w:t>
      </w:r>
      <w:r w:rsidR="00382BD6" w:rsidRPr="0085033A">
        <w:rPr>
          <w:rFonts w:ascii="Times New Roman" w:hAnsi="Times New Roman"/>
        </w:rPr>
        <w:t xml:space="preserve">; </w:t>
      </w:r>
    </w:p>
    <w:p w:rsidR="00F44395" w:rsidRDefault="00F44395" w:rsidP="005D2CF3">
      <w:pPr>
        <w:ind w:firstLine="720"/>
        <w:jc w:val="both"/>
        <w:rPr>
          <w:rFonts w:ascii="Times New Roman" w:hAnsi="Times New Roman"/>
        </w:rPr>
      </w:pPr>
    </w:p>
    <w:p w:rsidR="00592CF7" w:rsidRDefault="00592CF7" w:rsidP="00592CF7">
      <w:pPr>
        <w:ind w:firstLine="720"/>
        <w:jc w:val="both"/>
      </w:pPr>
      <w:r>
        <w:t xml:space="preserve">NOW, THEREFORE, BE IT RESOLVED BY THE MEMBERS OF THE </w:t>
      </w:r>
      <w:r w:rsidR="00916B79">
        <w:t xml:space="preserve">TOWN OF COLONIE </w:t>
      </w:r>
      <w:r w:rsidR="005C31E9">
        <w:t>LOCAL DEVELOPMENT CORPORATION</w:t>
      </w:r>
      <w:r>
        <w:t xml:space="preserve"> AS FOLLOWS:</w:t>
      </w:r>
    </w:p>
    <w:p w:rsidR="00592CF7" w:rsidRDefault="00592CF7" w:rsidP="00592CF7">
      <w:pPr>
        <w:ind w:left="720"/>
        <w:jc w:val="both"/>
        <w:rPr>
          <w:u w:val="single"/>
        </w:rPr>
      </w:pPr>
    </w:p>
    <w:p w:rsidR="00A840D6" w:rsidRDefault="00A840D6" w:rsidP="00A840D6">
      <w:pPr>
        <w:ind w:firstLine="720"/>
        <w:jc w:val="both"/>
        <w:rPr>
          <w:rFonts w:ascii="Times New Roman" w:hAnsi="Times New Roman"/>
        </w:rPr>
      </w:pPr>
      <w:r>
        <w:rPr>
          <w:rFonts w:ascii="Times New Roman" w:hAnsi="Times New Roman"/>
          <w:u w:val="single"/>
        </w:rPr>
        <w:t>Section 1</w:t>
      </w:r>
      <w:r>
        <w:rPr>
          <w:rFonts w:ascii="Times New Roman" w:hAnsi="Times New Roman"/>
        </w:rPr>
        <w:t>.</w:t>
      </w:r>
      <w:r>
        <w:rPr>
          <w:rFonts w:ascii="Times New Roman" w:hAnsi="Times New Roman"/>
        </w:rPr>
        <w:tab/>
      </w:r>
      <w:r w:rsidRPr="00726017">
        <w:rPr>
          <w:rFonts w:ascii="Times New Roman" w:hAnsi="Times New Roman"/>
        </w:rPr>
        <w:t xml:space="preserve">The </w:t>
      </w:r>
      <w:r w:rsidR="005C31E9">
        <w:rPr>
          <w:rFonts w:ascii="Times New Roman" w:hAnsi="Times New Roman"/>
        </w:rPr>
        <w:t>Corporation</w:t>
      </w:r>
      <w:r w:rsidRPr="00726017">
        <w:rPr>
          <w:rFonts w:ascii="Times New Roman" w:hAnsi="Times New Roman"/>
        </w:rPr>
        <w:t xml:space="preserve"> hereby </w:t>
      </w:r>
      <w:r w:rsidR="009C5451">
        <w:rPr>
          <w:rFonts w:ascii="Times New Roman" w:hAnsi="Times New Roman"/>
        </w:rPr>
        <w:t>approves</w:t>
      </w:r>
      <w:r w:rsidR="003E5BC6">
        <w:rPr>
          <w:rFonts w:ascii="Times New Roman" w:hAnsi="Times New Roman"/>
        </w:rPr>
        <w:t xml:space="preserve"> </w:t>
      </w:r>
      <w:r w:rsidR="00AA6E53">
        <w:rPr>
          <w:rFonts w:ascii="Times New Roman" w:hAnsi="Times New Roman"/>
        </w:rPr>
        <w:t xml:space="preserve">the </w:t>
      </w:r>
      <w:r w:rsidR="00B30A9F">
        <w:rPr>
          <w:rFonts w:ascii="Times New Roman" w:hAnsi="Times New Roman"/>
        </w:rPr>
        <w:t xml:space="preserve">form and substance of the </w:t>
      </w:r>
      <w:r w:rsidR="00AA6E53">
        <w:rPr>
          <w:rFonts w:ascii="Times New Roman" w:hAnsi="Times New Roman"/>
        </w:rPr>
        <w:t>Management Agreement</w:t>
      </w:r>
      <w:r w:rsidR="00B30A9F">
        <w:rPr>
          <w:rFonts w:ascii="Times New Roman" w:hAnsi="Times New Roman"/>
        </w:rPr>
        <w:t xml:space="preserve"> (</w:t>
      </w:r>
      <w:r w:rsidR="00B30A9F">
        <w:rPr>
          <w:rFonts w:eastAsia="Times New Roman"/>
          <w:color w:val="000000"/>
          <w:spacing w:val="-1"/>
        </w:rPr>
        <w:t xml:space="preserve">in substantially the form </w:t>
      </w:r>
      <w:r w:rsidR="00B30A9F" w:rsidRPr="00573CD0">
        <w:t xml:space="preserve">thereof </w:t>
      </w:r>
      <w:r w:rsidR="00B30A9F">
        <w:rPr>
          <w:rFonts w:eastAsia="Times New Roman"/>
          <w:color w:val="000000"/>
          <w:spacing w:val="-1"/>
        </w:rPr>
        <w:t>presented at this meeting)</w:t>
      </w:r>
      <w:r w:rsidR="00AA6E53">
        <w:rPr>
          <w:rFonts w:ascii="Times New Roman" w:hAnsi="Times New Roman"/>
        </w:rPr>
        <w:t>.</w:t>
      </w:r>
    </w:p>
    <w:p w:rsidR="00AA6E53" w:rsidRDefault="00AA6E53" w:rsidP="00A840D6">
      <w:pPr>
        <w:ind w:firstLine="720"/>
        <w:jc w:val="both"/>
        <w:rPr>
          <w:rFonts w:ascii="Times New Roman" w:hAnsi="Times New Roman"/>
        </w:rPr>
      </w:pPr>
    </w:p>
    <w:p w:rsidR="00AA6E53" w:rsidRPr="00726017" w:rsidRDefault="00AA6E53" w:rsidP="00AA6E53">
      <w:pPr>
        <w:ind w:firstLine="720"/>
        <w:jc w:val="both"/>
        <w:rPr>
          <w:rFonts w:ascii="Times New Roman" w:hAnsi="Times New Roman"/>
        </w:rPr>
      </w:pPr>
      <w:r>
        <w:rPr>
          <w:rFonts w:ascii="Times New Roman" w:hAnsi="Times New Roman"/>
          <w:u w:val="single"/>
        </w:rPr>
        <w:t>Section 2</w:t>
      </w:r>
      <w:r>
        <w:rPr>
          <w:rFonts w:ascii="Times New Roman" w:hAnsi="Times New Roman"/>
        </w:rPr>
        <w:t>.</w:t>
      </w:r>
      <w:r>
        <w:rPr>
          <w:rFonts w:ascii="Times New Roman" w:hAnsi="Times New Roman"/>
        </w:rPr>
        <w:tab/>
      </w:r>
      <w:r w:rsidRPr="00726017">
        <w:rPr>
          <w:rFonts w:ascii="Times New Roman" w:hAnsi="Times New Roman"/>
        </w:rPr>
        <w:t xml:space="preserve">(A)  The Chairman (or Vice Chairman) of the </w:t>
      </w:r>
      <w:r w:rsidR="005C31E9">
        <w:rPr>
          <w:rFonts w:ascii="Times New Roman" w:hAnsi="Times New Roman"/>
        </w:rPr>
        <w:t>Corporation</w:t>
      </w:r>
      <w:r w:rsidRPr="00726017">
        <w:rPr>
          <w:rFonts w:ascii="Times New Roman" w:hAnsi="Times New Roman"/>
        </w:rPr>
        <w:t xml:space="preserve"> is hereby authorized, on behalf of the </w:t>
      </w:r>
      <w:r w:rsidR="005C31E9">
        <w:rPr>
          <w:rFonts w:ascii="Times New Roman" w:hAnsi="Times New Roman"/>
        </w:rPr>
        <w:t>Corporation</w:t>
      </w:r>
      <w:r>
        <w:rPr>
          <w:rFonts w:ascii="Times New Roman" w:hAnsi="Times New Roman"/>
        </w:rPr>
        <w:t xml:space="preserve"> and upon the advice of the </w:t>
      </w:r>
      <w:r w:rsidR="005C31E9">
        <w:rPr>
          <w:rFonts w:ascii="Times New Roman" w:hAnsi="Times New Roman"/>
        </w:rPr>
        <w:t>Corporation</w:t>
      </w:r>
      <w:r>
        <w:rPr>
          <w:rFonts w:ascii="Times New Roman" w:hAnsi="Times New Roman"/>
        </w:rPr>
        <w:t>’s counsel</w:t>
      </w:r>
      <w:r w:rsidRPr="00726017">
        <w:rPr>
          <w:rFonts w:ascii="Times New Roman" w:hAnsi="Times New Roman"/>
        </w:rPr>
        <w:t>, to execute and deliver</w:t>
      </w:r>
      <w:r>
        <w:rPr>
          <w:rFonts w:ascii="Times New Roman" w:hAnsi="Times New Roman"/>
        </w:rPr>
        <w:t xml:space="preserve"> the Management Agreement</w:t>
      </w:r>
      <w:r w:rsidR="008A300B">
        <w:rPr>
          <w:rFonts w:ascii="Times New Roman" w:hAnsi="Times New Roman"/>
        </w:rPr>
        <w:t>,</w:t>
      </w:r>
      <w:r w:rsidR="008A300B">
        <w:t xml:space="preserve"> in substantially the form</w:t>
      </w:r>
      <w:r w:rsidR="008A300B" w:rsidRPr="00573CD0">
        <w:t xml:space="preserve"> thereof presented to this meeting with such changes, variation, omissions and insertions as the Chairman</w:t>
      </w:r>
      <w:r w:rsidR="008A300B">
        <w:t xml:space="preserve"> </w:t>
      </w:r>
      <w:r w:rsidR="008A300B" w:rsidRPr="00726017">
        <w:rPr>
          <w:rFonts w:ascii="Times New Roman" w:hAnsi="Times New Roman"/>
        </w:rPr>
        <w:t xml:space="preserve">(or Vice Chairman) </w:t>
      </w:r>
      <w:r w:rsidR="008A300B" w:rsidRPr="00573CD0">
        <w:t>shall approve, the execution thereof by the Chairman to constitute conclusive evidence of such approval</w:t>
      </w:r>
      <w:r w:rsidRPr="00726017">
        <w:rPr>
          <w:rFonts w:ascii="Times New Roman" w:hAnsi="Times New Roman"/>
        </w:rPr>
        <w:t>.</w:t>
      </w:r>
    </w:p>
    <w:p w:rsidR="00AA6E53" w:rsidRPr="00726017" w:rsidRDefault="00AA6E53" w:rsidP="00AA6E53">
      <w:pPr>
        <w:ind w:firstLine="720"/>
        <w:jc w:val="both"/>
        <w:rPr>
          <w:rFonts w:ascii="Times New Roman" w:hAnsi="Times New Roman"/>
        </w:rPr>
      </w:pPr>
    </w:p>
    <w:p w:rsidR="00AA6E53" w:rsidRPr="00726017" w:rsidRDefault="00AA6E53" w:rsidP="00AA6E53">
      <w:pPr>
        <w:ind w:firstLine="720"/>
        <w:jc w:val="both"/>
        <w:rPr>
          <w:rFonts w:ascii="Times New Roman" w:hAnsi="Times New Roman"/>
        </w:rPr>
      </w:pPr>
      <w:r w:rsidRPr="00726017">
        <w:rPr>
          <w:rFonts w:ascii="Times New Roman" w:hAnsi="Times New Roman"/>
        </w:rPr>
        <w:t>(B)</w:t>
      </w:r>
      <w:r w:rsidRPr="00726017">
        <w:rPr>
          <w:rFonts w:ascii="Times New Roman" w:hAnsi="Times New Roman"/>
        </w:rPr>
        <w:tab/>
        <w:t xml:space="preserve">The Chairman (or Vice Chairman) of the </w:t>
      </w:r>
      <w:r w:rsidR="005C31E9">
        <w:rPr>
          <w:rFonts w:ascii="Times New Roman" w:hAnsi="Times New Roman"/>
        </w:rPr>
        <w:t>Corporation</w:t>
      </w:r>
      <w:r w:rsidRPr="00726017">
        <w:rPr>
          <w:rFonts w:ascii="Times New Roman" w:hAnsi="Times New Roman"/>
        </w:rPr>
        <w:t xml:space="preserve"> is hereby further authorized, on behalf of the </w:t>
      </w:r>
      <w:r w:rsidR="005C31E9">
        <w:rPr>
          <w:rFonts w:ascii="Times New Roman" w:hAnsi="Times New Roman"/>
        </w:rPr>
        <w:t>Corporation</w:t>
      </w:r>
      <w:r w:rsidRPr="00726017">
        <w:rPr>
          <w:rFonts w:ascii="Times New Roman" w:hAnsi="Times New Roman"/>
        </w:rPr>
        <w:t xml:space="preserve">, to designate any additional Authorized Representatives of the </w:t>
      </w:r>
      <w:r w:rsidR="005C31E9">
        <w:rPr>
          <w:rFonts w:ascii="Times New Roman" w:hAnsi="Times New Roman"/>
        </w:rPr>
        <w:t>Corporation</w:t>
      </w:r>
      <w:r w:rsidRPr="00726017">
        <w:rPr>
          <w:rFonts w:ascii="Times New Roman" w:hAnsi="Times New Roman"/>
        </w:rPr>
        <w:t>.</w:t>
      </w:r>
    </w:p>
    <w:p w:rsidR="00A840D6" w:rsidRPr="00726017" w:rsidRDefault="00A840D6" w:rsidP="00A840D6">
      <w:pPr>
        <w:ind w:firstLine="720"/>
        <w:jc w:val="both"/>
        <w:rPr>
          <w:rFonts w:ascii="Times New Roman" w:hAnsi="Times New Roman"/>
        </w:rPr>
      </w:pPr>
    </w:p>
    <w:p w:rsidR="000655B2" w:rsidRDefault="00A840D6" w:rsidP="002830D5">
      <w:pPr>
        <w:ind w:firstLine="720"/>
        <w:jc w:val="both"/>
        <w:rPr>
          <w:rFonts w:ascii="Times New Roman" w:hAnsi="Times New Roman"/>
        </w:rPr>
      </w:pPr>
      <w:r w:rsidRPr="00726017">
        <w:rPr>
          <w:rFonts w:ascii="Times New Roman" w:hAnsi="Times New Roman"/>
          <w:u w:val="single"/>
        </w:rPr>
        <w:t xml:space="preserve">Section </w:t>
      </w:r>
      <w:r w:rsidR="00AA4EF9">
        <w:rPr>
          <w:rFonts w:ascii="Times New Roman" w:hAnsi="Times New Roman"/>
          <w:u w:val="single"/>
        </w:rPr>
        <w:t>3</w:t>
      </w:r>
      <w:r w:rsidRPr="00726017">
        <w:rPr>
          <w:rFonts w:ascii="Times New Roman" w:hAnsi="Times New Roman"/>
        </w:rPr>
        <w:t xml:space="preserve">. </w:t>
      </w:r>
      <w:r w:rsidR="00BA3F99">
        <w:rPr>
          <w:rFonts w:ascii="Times New Roman" w:hAnsi="Times New Roman"/>
        </w:rPr>
        <w:tab/>
      </w:r>
      <w:r w:rsidRPr="00726017">
        <w:rPr>
          <w:rFonts w:ascii="Times New Roman" w:hAnsi="Times New Roman"/>
        </w:rPr>
        <w:t>This Resolution shall take effect immediately.</w:t>
      </w:r>
    </w:p>
    <w:p w:rsidR="00A840D6" w:rsidRDefault="00A840D6">
      <w:pPr>
        <w:rPr>
          <w:rFonts w:ascii="Times New Roman" w:hAnsi="Times New Roman"/>
        </w:rPr>
      </w:pPr>
    </w:p>
    <w:p w:rsidR="00B30A9F" w:rsidRDefault="00B30A9F">
      <w:pPr>
        <w:rPr>
          <w:rFonts w:ascii="Times New Roman" w:hAnsi="Times New Roman"/>
        </w:rPr>
      </w:pPr>
      <w:r>
        <w:rPr>
          <w:rFonts w:ascii="Times New Roman" w:hAnsi="Times New Roman"/>
        </w:rPr>
        <w:br w:type="page"/>
      </w:r>
    </w:p>
    <w:p w:rsidR="00187A6F" w:rsidRPr="00120787" w:rsidRDefault="00525081" w:rsidP="00187A6F">
      <w:pPr>
        <w:jc w:val="both"/>
        <w:rPr>
          <w:rFonts w:ascii="Times New Roman" w:hAnsi="Times New Roman"/>
        </w:rPr>
      </w:pPr>
      <w:r>
        <w:rPr>
          <w:rFonts w:ascii="Times New Roman" w:hAnsi="Times New Roman"/>
        </w:rPr>
        <w:lastRenderedPageBreak/>
        <w:tab/>
      </w:r>
      <w:r w:rsidR="00187A6F" w:rsidRPr="00120787">
        <w:rPr>
          <w:rFonts w:ascii="Times New Roman" w:hAnsi="Times New Roman"/>
        </w:rPr>
        <w:t>The question of the adoption of the foregoing Resolution was duly put to a vote on roll call, which resulted as follows:</w:t>
      </w:r>
    </w:p>
    <w:p w:rsidR="00187A6F" w:rsidRDefault="00187A6F" w:rsidP="00187A6F">
      <w:pPr>
        <w:tabs>
          <w:tab w:val="left" w:pos="-1440"/>
        </w:tabs>
        <w:jc w:val="both"/>
        <w:rPr>
          <w:rFonts w:ascii="Times New Roman" w:hAnsi="Times New Roman"/>
        </w:rPr>
      </w:pP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rPr>
        <w:tab/>
      </w:r>
    </w:p>
    <w:p w:rsidR="00187A6F" w:rsidRPr="00BA4683" w:rsidRDefault="00187A6F" w:rsidP="00187A6F">
      <w:pPr>
        <w:tabs>
          <w:tab w:val="left" w:pos="-1440"/>
        </w:tabs>
        <w:jc w:val="both"/>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A4683">
        <w:rPr>
          <w:rFonts w:ascii="Times New Roman" w:hAnsi="Times New Roman"/>
          <w:u w:val="single"/>
        </w:rPr>
        <w:t>AYE</w:t>
      </w: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u w:val="single"/>
        </w:rPr>
        <w:t>NAY</w:t>
      </w:r>
      <w:r w:rsidRPr="00BA4683">
        <w:rPr>
          <w:rFonts w:ascii="Times New Roman" w:hAnsi="Times New Roman"/>
        </w:rPr>
        <w:tab/>
      </w:r>
      <w:r w:rsidRPr="00BA4683">
        <w:rPr>
          <w:rFonts w:ascii="Times New Roman" w:hAnsi="Times New Roman"/>
        </w:rPr>
        <w:tab/>
      </w:r>
      <w:r w:rsidRPr="00BA4683">
        <w:rPr>
          <w:rFonts w:ascii="Times New Roman" w:hAnsi="Times New Roman"/>
        </w:rPr>
        <w:tab/>
      </w:r>
      <w:r w:rsidRPr="00BA4683">
        <w:rPr>
          <w:rFonts w:ascii="Times New Roman" w:hAnsi="Times New Roman"/>
          <w:u w:val="single"/>
        </w:rPr>
        <w:t>ABS</w:t>
      </w:r>
      <w:r>
        <w:rPr>
          <w:rFonts w:ascii="Times New Roman" w:hAnsi="Times New Roman"/>
          <w:u w:val="single"/>
        </w:rPr>
        <w:t>ENT</w:t>
      </w:r>
    </w:p>
    <w:p w:rsidR="00187A6F" w:rsidRDefault="00187A6F" w:rsidP="00187A6F">
      <w:pPr>
        <w:jc w:val="both"/>
        <w:rPr>
          <w:rFonts w:ascii="Times New Roman" w:hAnsi="Times New Roman"/>
        </w:rPr>
      </w:pPr>
    </w:p>
    <w:p w:rsidR="00187A6F" w:rsidRPr="003B0F85" w:rsidRDefault="00187A6F" w:rsidP="00187A6F">
      <w:pPr>
        <w:jc w:val="both"/>
        <w:rPr>
          <w:rFonts w:ascii="Times New Roman" w:hAnsi="Times New Roman"/>
        </w:rPr>
      </w:pPr>
      <w:r w:rsidRPr="003B0F85">
        <w:rPr>
          <w:rFonts w:ascii="Times New Roman" w:hAnsi="Times New Roman"/>
        </w:rPr>
        <w:t>Carm Basile</w:t>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p>
    <w:p w:rsidR="00187A6F" w:rsidRPr="003B0F85" w:rsidRDefault="00187A6F" w:rsidP="00187A6F">
      <w:pPr>
        <w:jc w:val="both"/>
        <w:rPr>
          <w:rFonts w:ascii="Times New Roman" w:hAnsi="Times New Roman"/>
        </w:rPr>
      </w:pPr>
      <w:r w:rsidRPr="003B0F85">
        <w:t>Alison Blessing</w:t>
      </w:r>
      <w:r w:rsidRPr="003B0F85">
        <w:rPr>
          <w:rFonts w:ascii="Times New Roman" w:hAnsi="Times New Roman"/>
        </w:rPr>
        <w:tab/>
      </w:r>
      <w:r w:rsidRPr="003B0F85">
        <w:rPr>
          <w:rFonts w:ascii="Times New Roman" w:hAnsi="Times New Roman"/>
        </w:rPr>
        <w:tab/>
      </w:r>
    </w:p>
    <w:p w:rsidR="00187A6F" w:rsidRDefault="00187A6F" w:rsidP="00187A6F">
      <w:pPr>
        <w:jc w:val="both"/>
      </w:pPr>
      <w:r w:rsidRPr="00224B66">
        <w:t>Thomas Despart</w:t>
      </w:r>
      <w:r w:rsidR="009C3EF2">
        <w:tab/>
      </w:r>
      <w:r w:rsidR="009C3EF2">
        <w:tab/>
      </w:r>
    </w:p>
    <w:p w:rsidR="00187A6F" w:rsidRPr="003B0F85" w:rsidRDefault="00187A6F" w:rsidP="00187A6F">
      <w:pPr>
        <w:jc w:val="both"/>
        <w:rPr>
          <w:rFonts w:ascii="Times New Roman" w:hAnsi="Times New Roman"/>
        </w:rPr>
      </w:pPr>
      <w:r w:rsidRPr="003B0F85">
        <w:t>Peter Gannon</w:t>
      </w:r>
      <w:r w:rsidRPr="003B0F85">
        <w:rPr>
          <w:rFonts w:ascii="Times New Roman" w:hAnsi="Times New Roman"/>
        </w:rPr>
        <w:t xml:space="preserve"> </w:t>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r w:rsidRPr="003B0F85">
        <w:rPr>
          <w:rFonts w:ascii="Times New Roman" w:hAnsi="Times New Roman"/>
        </w:rPr>
        <w:tab/>
      </w:r>
    </w:p>
    <w:p w:rsidR="00187A6F" w:rsidRDefault="00187A6F" w:rsidP="00187A6F">
      <w:pPr>
        <w:jc w:val="both"/>
        <w:rPr>
          <w:rFonts w:ascii="Times New Roman" w:hAnsi="Times New Roman"/>
        </w:rPr>
      </w:pPr>
      <w:r w:rsidRPr="003B0F85">
        <w:rPr>
          <w:rFonts w:ascii="Times New Roman" w:hAnsi="Times New Roman"/>
        </w:rPr>
        <w:t>John Kearney</w:t>
      </w:r>
      <w:r w:rsidR="009C3EF2">
        <w:rPr>
          <w:rFonts w:ascii="Times New Roman" w:hAnsi="Times New Roman"/>
        </w:rPr>
        <w:tab/>
      </w:r>
      <w:r w:rsidR="009C3EF2">
        <w:rPr>
          <w:rFonts w:ascii="Times New Roman" w:hAnsi="Times New Roman"/>
        </w:rPr>
        <w:tab/>
      </w:r>
      <w:r w:rsidR="009C3EF2">
        <w:rPr>
          <w:rFonts w:ascii="Times New Roman" w:hAnsi="Times New Roman"/>
        </w:rPr>
        <w:tab/>
      </w:r>
    </w:p>
    <w:p w:rsidR="00187A6F" w:rsidRPr="003B0F85" w:rsidRDefault="00187A6F" w:rsidP="00187A6F">
      <w:pPr>
        <w:jc w:val="both"/>
        <w:rPr>
          <w:rFonts w:ascii="Times New Roman" w:hAnsi="Times New Roman"/>
        </w:rPr>
      </w:pPr>
      <w:r w:rsidRPr="00224B66">
        <w:rPr>
          <w:rFonts w:ascii="Times New Roman" w:hAnsi="Times New Roman"/>
        </w:rPr>
        <w:t>Gary Rinaldi</w:t>
      </w:r>
      <w:r w:rsidRPr="003B0F85">
        <w:rPr>
          <w:rFonts w:ascii="Times New Roman" w:hAnsi="Times New Roman"/>
        </w:rPr>
        <w:tab/>
      </w:r>
      <w:r w:rsidRPr="003B0F85">
        <w:rPr>
          <w:rFonts w:ascii="Times New Roman" w:hAnsi="Times New Roman"/>
        </w:rPr>
        <w:tab/>
      </w:r>
      <w:r w:rsidRPr="003B0F85">
        <w:rPr>
          <w:rFonts w:ascii="Times New Roman" w:hAnsi="Times New Roman"/>
        </w:rPr>
        <w:tab/>
      </w:r>
    </w:p>
    <w:p w:rsidR="00187A6F" w:rsidRDefault="00187A6F" w:rsidP="00187A6F">
      <w:pPr>
        <w:jc w:val="both"/>
        <w:rPr>
          <w:rFonts w:ascii="Times New Roman" w:hAnsi="Times New Roman"/>
        </w:rPr>
      </w:pPr>
      <w:r w:rsidRPr="003B0F85">
        <w:rPr>
          <w:rFonts w:ascii="Times New Roman" w:hAnsi="Times New Roman"/>
        </w:rPr>
        <w:t>David Yule</w:t>
      </w:r>
      <w:r>
        <w:rPr>
          <w:rFonts w:ascii="Times New Roman" w:hAnsi="Times New Roman"/>
        </w:rPr>
        <w:tab/>
      </w:r>
      <w:r>
        <w:rPr>
          <w:rFonts w:ascii="Times New Roman" w:hAnsi="Times New Roman"/>
        </w:rPr>
        <w:tab/>
      </w:r>
      <w:r w:rsidR="009C3EF2">
        <w:rPr>
          <w:rFonts w:ascii="Times New Roman" w:hAnsi="Times New Roman"/>
        </w:rPr>
        <w:tab/>
      </w:r>
    </w:p>
    <w:p w:rsidR="00187A6F" w:rsidRDefault="00187A6F" w:rsidP="00187A6F">
      <w:pPr>
        <w:jc w:val="both"/>
        <w:rPr>
          <w:rFonts w:ascii="Times New Roman" w:hAnsi="Times New Roman"/>
        </w:rPr>
      </w:pPr>
    </w:p>
    <w:p w:rsidR="00E40E10" w:rsidRDefault="00187A6F" w:rsidP="00187A6F">
      <w:pPr>
        <w:ind w:firstLine="720"/>
        <w:jc w:val="both"/>
        <w:rPr>
          <w:rFonts w:ascii="Times New Roman" w:hAnsi="Times New Roman"/>
        </w:rPr>
      </w:pPr>
      <w:r w:rsidRPr="00120787">
        <w:rPr>
          <w:rFonts w:ascii="Times New Roman" w:hAnsi="Times New Roman"/>
        </w:rPr>
        <w:t>The Re</w:t>
      </w:r>
      <w:r>
        <w:rPr>
          <w:rFonts w:ascii="Times New Roman" w:hAnsi="Times New Roman"/>
        </w:rPr>
        <w:t>solution was thereupon declared adopted</w:t>
      </w:r>
      <w:r w:rsidR="00E40E10">
        <w:rPr>
          <w:rFonts w:ascii="Times New Roman" w:hAnsi="Times New Roman"/>
        </w:rPr>
        <w:t>.</w:t>
      </w:r>
    </w:p>
    <w:p w:rsidR="00FB4DF0" w:rsidRDefault="00FB4DF0" w:rsidP="00E40E10">
      <w:pPr>
        <w:jc w:val="both"/>
        <w:rPr>
          <w:rFonts w:ascii="Times New Roman" w:hAnsi="Times New Roman"/>
        </w:rPr>
        <w:sectPr w:rsidR="00FB4DF0" w:rsidSect="00C142FD">
          <w:footerReference w:type="default" r:id="rId6"/>
          <w:pgSz w:w="12240" w:h="15840"/>
          <w:pgMar w:top="1440" w:right="1440" w:bottom="1440" w:left="1440" w:header="720" w:footer="720" w:gutter="0"/>
          <w:cols w:space="720"/>
          <w:docGrid w:linePitch="360"/>
        </w:sectPr>
      </w:pPr>
    </w:p>
    <w:p w:rsidR="009A7AE9" w:rsidRPr="00B13CDC" w:rsidRDefault="009A7AE9" w:rsidP="00E40E10">
      <w:pPr>
        <w:jc w:val="both"/>
        <w:rPr>
          <w:rFonts w:ascii="Times New Roman" w:hAnsi="Times New Roman"/>
        </w:rPr>
      </w:pPr>
      <w:r w:rsidRPr="00B13CDC">
        <w:rPr>
          <w:rFonts w:ascii="Times New Roman" w:hAnsi="Times New Roman"/>
        </w:rPr>
        <w:lastRenderedPageBreak/>
        <w:t>STATE OF NEW YORK</w:t>
      </w:r>
      <w:r w:rsidRPr="00B13CDC">
        <w:rPr>
          <w:rFonts w:ascii="Times New Roman" w:hAnsi="Times New Roman"/>
        </w:rPr>
        <w:tab/>
      </w:r>
      <w:r w:rsidRPr="00B13CDC">
        <w:rPr>
          <w:rFonts w:ascii="Times New Roman" w:hAnsi="Times New Roman"/>
        </w:rPr>
        <w:tab/>
        <w:t>)</w:t>
      </w:r>
    </w:p>
    <w:p w:rsidR="009A7AE9" w:rsidRPr="00B13CDC" w:rsidRDefault="009A7AE9" w:rsidP="009A7AE9">
      <w:pPr>
        <w:tabs>
          <w:tab w:val="left" w:pos="720"/>
          <w:tab w:val="left" w:pos="1142"/>
          <w:tab w:val="left" w:pos="1570"/>
          <w:tab w:val="left" w:pos="1999"/>
          <w:tab w:val="left" w:pos="3366"/>
          <w:tab w:val="left" w:pos="3600"/>
          <w:tab w:val="left" w:pos="4464"/>
          <w:tab w:val="left" w:pos="5040"/>
          <w:tab w:val="left" w:pos="5760"/>
        </w:tabs>
        <w:ind w:firstLine="3366"/>
        <w:jc w:val="both"/>
        <w:rPr>
          <w:rFonts w:ascii="Times New Roman" w:hAnsi="Times New Roman"/>
        </w:rPr>
      </w:pPr>
      <w:r w:rsidRPr="00B13CDC">
        <w:rPr>
          <w:rFonts w:ascii="Times New Roman" w:hAnsi="Times New Roman"/>
        </w:rPr>
        <w:tab/>
        <w:t>) SS.:</w:t>
      </w:r>
    </w:p>
    <w:p w:rsidR="009A7AE9" w:rsidRPr="00B13CDC" w:rsidRDefault="009A7AE9" w:rsidP="009A7AE9">
      <w:pPr>
        <w:tabs>
          <w:tab w:val="left" w:pos="720"/>
          <w:tab w:val="left" w:pos="1142"/>
          <w:tab w:val="left" w:pos="1570"/>
          <w:tab w:val="left" w:pos="1999"/>
          <w:tab w:val="left" w:pos="3366"/>
          <w:tab w:val="left" w:pos="3600"/>
          <w:tab w:val="left" w:pos="4464"/>
          <w:tab w:val="left" w:pos="5040"/>
          <w:tab w:val="left" w:pos="5760"/>
        </w:tabs>
        <w:spacing w:after="240"/>
        <w:jc w:val="both"/>
        <w:rPr>
          <w:rFonts w:ascii="Times New Roman" w:hAnsi="Times New Roman"/>
        </w:rPr>
      </w:pPr>
      <w:r w:rsidRPr="00B13CDC">
        <w:rPr>
          <w:rFonts w:ascii="Times New Roman" w:hAnsi="Times New Roman"/>
        </w:rPr>
        <w:t xml:space="preserve">COUNTY OF </w:t>
      </w:r>
      <w:r>
        <w:rPr>
          <w:rFonts w:ascii="Times New Roman" w:hAnsi="Times New Roman"/>
        </w:rPr>
        <w:t>ALBANY</w:t>
      </w:r>
      <w:r>
        <w:rPr>
          <w:rFonts w:ascii="Times New Roman" w:hAnsi="Times New Roman"/>
        </w:rPr>
        <w:tab/>
      </w:r>
      <w:r w:rsidRPr="00B13CDC">
        <w:rPr>
          <w:rFonts w:ascii="Times New Roman" w:hAnsi="Times New Roman"/>
        </w:rPr>
        <w:tab/>
        <w:t>)</w:t>
      </w:r>
    </w:p>
    <w:p w:rsidR="004E25C6" w:rsidRDefault="004E25C6" w:rsidP="004E25C6">
      <w:pPr>
        <w:jc w:val="both"/>
      </w:pPr>
      <w:r>
        <w:tab/>
        <w:t xml:space="preserve">I, the undersigned Secretary of the Town of Colonie Local Development Corporation (the “Corporation”), </w:t>
      </w:r>
      <w:r w:rsidR="007B1571">
        <w:t xml:space="preserve">do hereby certify </w:t>
      </w:r>
      <w:r>
        <w:t xml:space="preserve">that I have compared the foregoing </w:t>
      </w:r>
      <w:r w:rsidR="007B1571">
        <w:t xml:space="preserve">extract </w:t>
      </w:r>
      <w:r>
        <w:t xml:space="preserve">of the minutes of the meeting </w:t>
      </w:r>
      <w:r w:rsidR="007B1571">
        <w:t xml:space="preserve">of the members </w:t>
      </w:r>
      <w:r>
        <w:t xml:space="preserve">of the Corporation, including the Resolution contained therein, held on </w:t>
      </w:r>
      <w:r w:rsidR="008A78B3">
        <w:t>December 20</w:t>
      </w:r>
      <w:r w:rsidR="00187A6F">
        <w:t>, 2022</w:t>
      </w:r>
      <w:r>
        <w:t xml:space="preserve">, with the original thereof on file in my office, and that the same is a true and correct copy of </w:t>
      </w:r>
      <w:r w:rsidR="007B1571">
        <w:t>said original and of such Resolution s</w:t>
      </w:r>
      <w:r>
        <w:t>et forth therein and of the whole of said original so far as the same relates to the subject matters therein referred to.</w:t>
      </w:r>
    </w:p>
    <w:p w:rsidR="004E25C6" w:rsidRDefault="004E25C6" w:rsidP="004E25C6">
      <w:pPr>
        <w:jc w:val="both"/>
      </w:pPr>
    </w:p>
    <w:p w:rsidR="004E25C6" w:rsidRDefault="004E25C6" w:rsidP="004E25C6">
      <w:pPr>
        <w:jc w:val="both"/>
      </w:pPr>
      <w:r>
        <w:tab/>
        <w:t>I FURTHER CERTIFY that (A) all members of the Corporation had due notice of said meeting; (B) said meeting was in all respects duly held; (C) pursuant to Article 7 of the Public Officers Law (the “Open Meetings Law”)</w:t>
      </w:r>
      <w:r w:rsidR="00187A6F">
        <w:t>,</w:t>
      </w:r>
      <w:r>
        <w:t xml:space="preserve"> said meeting was open to the general public, and due notice of the time and place of said meeting was duly given in accordance with such Open Meetings Law; and (D) there was a quorum of the members of the Corporation present throughout said meeting.</w:t>
      </w:r>
    </w:p>
    <w:p w:rsidR="004E25C6" w:rsidRDefault="004E25C6" w:rsidP="004E25C6">
      <w:pPr>
        <w:jc w:val="both"/>
      </w:pPr>
    </w:p>
    <w:p w:rsidR="004E25C6" w:rsidRDefault="004E25C6" w:rsidP="004E25C6">
      <w:pPr>
        <w:jc w:val="both"/>
      </w:pPr>
      <w:r>
        <w:tab/>
        <w:t>I FURTHER CERTIFY that, as of the date hereof, the attached Resolution is in full force and effect and has not been amended, repealed or rescinded.</w:t>
      </w:r>
    </w:p>
    <w:p w:rsidR="004E25C6" w:rsidRDefault="004E25C6" w:rsidP="004E25C6">
      <w:pPr>
        <w:jc w:val="both"/>
      </w:pPr>
    </w:p>
    <w:p w:rsidR="003E5BC6" w:rsidRPr="00120787" w:rsidRDefault="004E25C6" w:rsidP="00BC44B4">
      <w:pPr>
        <w:jc w:val="both"/>
        <w:rPr>
          <w:rFonts w:ascii="Times New Roman" w:hAnsi="Times New Roman"/>
        </w:rPr>
      </w:pPr>
      <w:r>
        <w:tab/>
        <w:t xml:space="preserve">IN WITNESS WHEREOF, I have hereunto set my hand this ___ day of </w:t>
      </w:r>
      <w:r w:rsidR="008A78B3">
        <w:t>December</w:t>
      </w:r>
      <w:r w:rsidR="00187A6F">
        <w:t>, 2022</w:t>
      </w:r>
      <w:r w:rsidR="003E5BC6" w:rsidRPr="00120787">
        <w:rPr>
          <w:rFonts w:ascii="Times New Roman" w:hAnsi="Times New Roman"/>
        </w:rPr>
        <w:t>.</w:t>
      </w:r>
    </w:p>
    <w:p w:rsidR="003E5BC6" w:rsidRPr="00120787" w:rsidRDefault="003E5BC6" w:rsidP="003E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3E5BC6" w:rsidRPr="00120787" w:rsidRDefault="003E5BC6" w:rsidP="003E5B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rPr>
      </w:pPr>
    </w:p>
    <w:p w:rsidR="003E5BC6" w:rsidRPr="00120787" w:rsidRDefault="003E5BC6" w:rsidP="003E5BC6">
      <w:pPr>
        <w:tabs>
          <w:tab w:val="right" w:pos="9360"/>
        </w:tabs>
        <w:ind w:firstLine="5040"/>
        <w:jc w:val="both"/>
        <w:rPr>
          <w:rFonts w:ascii="Times New Roman" w:hAnsi="Times New Roman"/>
        </w:rPr>
      </w:pPr>
      <w:r w:rsidRPr="00120787">
        <w:rPr>
          <w:rFonts w:ascii="Times New Roman" w:hAnsi="Times New Roman"/>
          <w:u w:val="single"/>
        </w:rPr>
        <w:tab/>
      </w:r>
    </w:p>
    <w:p w:rsidR="003E5BC6" w:rsidRPr="00120787" w:rsidRDefault="003E5BC6" w:rsidP="003E5BC6">
      <w:pPr>
        <w:ind w:firstLine="5040"/>
        <w:jc w:val="both"/>
        <w:rPr>
          <w:rFonts w:ascii="Times New Roman" w:hAnsi="Times New Roman"/>
        </w:rPr>
      </w:pPr>
      <w:bookmarkStart w:id="3" w:name="_GoBack"/>
      <w:bookmarkEnd w:id="3"/>
      <w:r w:rsidRPr="00120787">
        <w:rPr>
          <w:rFonts w:ascii="Times New Roman" w:hAnsi="Times New Roman"/>
        </w:rPr>
        <w:t>Secretary</w:t>
      </w:r>
    </w:p>
    <w:sectPr w:rsidR="003E5BC6" w:rsidRPr="00120787" w:rsidSect="00C142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E3" w:rsidRDefault="001224E3" w:rsidP="000D3B8A">
      <w:r>
        <w:separator/>
      </w:r>
    </w:p>
  </w:endnote>
  <w:endnote w:type="continuationSeparator" w:id="0">
    <w:p w:rsidR="001224E3" w:rsidRDefault="001224E3" w:rsidP="000D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36434"/>
      <w:docPartObj>
        <w:docPartGallery w:val="Page Numbers (Bottom of Page)"/>
        <w:docPartUnique/>
      </w:docPartObj>
    </w:sdtPr>
    <w:sdtEndPr>
      <w:rPr>
        <w:noProof/>
      </w:rPr>
    </w:sdtEndPr>
    <w:sdtContent>
      <w:p w:rsidR="00FB4DF0" w:rsidRDefault="00FB4DF0">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sdtContent>
  </w:sdt>
  <w:p w:rsidR="00FB4DF0" w:rsidRPr="00FB4DF0" w:rsidRDefault="00FB4DF0" w:rsidP="00FB4DF0">
    <w:pPr>
      <w:pStyle w:val="LBFileStampAtEnd"/>
    </w:pPr>
    <w:r>
      <w:fldChar w:fldCharType="begin"/>
    </w:r>
    <w:r>
      <w:instrText xml:space="preserve"> DOCPROPERTY DMNumber  </w:instrText>
    </w:r>
    <w:r>
      <w:fldChar w:fldCharType="separate"/>
    </w:r>
    <w:r>
      <w:t>25582455</w:t>
    </w:r>
    <w:r>
      <w:fldChar w:fldCharType="end"/>
    </w:r>
    <w:r>
      <w:fldChar w:fldCharType="begin"/>
    </w:r>
    <w:r>
      <w:instrText xml:space="preserve"> DOCPROPERTY DMVersionNumber  </w:instrText>
    </w:r>
    <w:r>
      <w:fldChar w:fldCharType="separate"/>
    </w:r>
    <w:r>
      <w:t>.2</w:t>
    </w:r>
    <w:r>
      <w:fldChar w:fldCharType="end"/>
    </w:r>
    <w: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F0" w:rsidRPr="00FB4DF0" w:rsidRDefault="00FB4DF0" w:rsidP="00FB4DF0">
    <w:pPr>
      <w:pStyle w:val="LBFileStampAtEnd"/>
    </w:pPr>
    <w:r>
      <w:fldChar w:fldCharType="begin"/>
    </w:r>
    <w:r>
      <w:instrText xml:space="preserve"> DOCPROPERTY DMNumber  </w:instrText>
    </w:r>
    <w:r>
      <w:fldChar w:fldCharType="separate"/>
    </w:r>
    <w:r>
      <w:t>25582455</w:t>
    </w:r>
    <w:r>
      <w:fldChar w:fldCharType="end"/>
    </w:r>
    <w:r>
      <w:fldChar w:fldCharType="begin"/>
    </w:r>
    <w:r>
      <w:instrText xml:space="preserve"> DOCPROPERTY DMVersionNumber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E3" w:rsidRDefault="001224E3" w:rsidP="000D3B8A">
      <w:r>
        <w:separator/>
      </w:r>
    </w:p>
  </w:footnote>
  <w:footnote w:type="continuationSeparator" w:id="0">
    <w:p w:rsidR="001224E3" w:rsidRDefault="001224E3" w:rsidP="000D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6CD6"/>
    <w:rsid w:val="00026E34"/>
    <w:rsid w:val="00046C34"/>
    <w:rsid w:val="000603E8"/>
    <w:rsid w:val="000655B2"/>
    <w:rsid w:val="00082ECD"/>
    <w:rsid w:val="000846C3"/>
    <w:rsid w:val="00085CCC"/>
    <w:rsid w:val="000D336F"/>
    <w:rsid w:val="000D3B8A"/>
    <w:rsid w:val="000E1A67"/>
    <w:rsid w:val="000F03B2"/>
    <w:rsid w:val="000F644E"/>
    <w:rsid w:val="000F695B"/>
    <w:rsid w:val="001012C3"/>
    <w:rsid w:val="00120786"/>
    <w:rsid w:val="001224E3"/>
    <w:rsid w:val="00127530"/>
    <w:rsid w:val="0012775A"/>
    <w:rsid w:val="0013188C"/>
    <w:rsid w:val="00143EA2"/>
    <w:rsid w:val="00166954"/>
    <w:rsid w:val="0017506F"/>
    <w:rsid w:val="00175C3F"/>
    <w:rsid w:val="00187901"/>
    <w:rsid w:val="00187A6F"/>
    <w:rsid w:val="00191851"/>
    <w:rsid w:val="001919B0"/>
    <w:rsid w:val="00194160"/>
    <w:rsid w:val="001970C5"/>
    <w:rsid w:val="001D236F"/>
    <w:rsid w:val="001F42B3"/>
    <w:rsid w:val="00201873"/>
    <w:rsid w:val="0021140D"/>
    <w:rsid w:val="00234FAA"/>
    <w:rsid w:val="00236CD6"/>
    <w:rsid w:val="00255C99"/>
    <w:rsid w:val="00256949"/>
    <w:rsid w:val="0027263D"/>
    <w:rsid w:val="00280042"/>
    <w:rsid w:val="00283049"/>
    <w:rsid w:val="002830D5"/>
    <w:rsid w:val="00291673"/>
    <w:rsid w:val="002A0611"/>
    <w:rsid w:val="002C14CA"/>
    <w:rsid w:val="002D61E5"/>
    <w:rsid w:val="002E7358"/>
    <w:rsid w:val="00307C92"/>
    <w:rsid w:val="00314604"/>
    <w:rsid w:val="003338F6"/>
    <w:rsid w:val="00334A83"/>
    <w:rsid w:val="00343CC0"/>
    <w:rsid w:val="00345D9D"/>
    <w:rsid w:val="00346F2F"/>
    <w:rsid w:val="003624DC"/>
    <w:rsid w:val="003670EE"/>
    <w:rsid w:val="00375FF6"/>
    <w:rsid w:val="003812EA"/>
    <w:rsid w:val="00382BD6"/>
    <w:rsid w:val="00384BB6"/>
    <w:rsid w:val="00386A2A"/>
    <w:rsid w:val="003A5A12"/>
    <w:rsid w:val="003B3047"/>
    <w:rsid w:val="003E29DF"/>
    <w:rsid w:val="003E5BC6"/>
    <w:rsid w:val="003F7C78"/>
    <w:rsid w:val="00403CAE"/>
    <w:rsid w:val="00423AE7"/>
    <w:rsid w:val="0042460D"/>
    <w:rsid w:val="0043675F"/>
    <w:rsid w:val="00464ECB"/>
    <w:rsid w:val="00474A77"/>
    <w:rsid w:val="004A5FDB"/>
    <w:rsid w:val="004D0E0C"/>
    <w:rsid w:val="004E171C"/>
    <w:rsid w:val="004E25C6"/>
    <w:rsid w:val="004F24E8"/>
    <w:rsid w:val="004F4BF4"/>
    <w:rsid w:val="00513956"/>
    <w:rsid w:val="00520768"/>
    <w:rsid w:val="00525081"/>
    <w:rsid w:val="005320D8"/>
    <w:rsid w:val="00534E9D"/>
    <w:rsid w:val="00542D3F"/>
    <w:rsid w:val="00552D3B"/>
    <w:rsid w:val="00564440"/>
    <w:rsid w:val="005762E4"/>
    <w:rsid w:val="00584665"/>
    <w:rsid w:val="00592CF7"/>
    <w:rsid w:val="005A5D85"/>
    <w:rsid w:val="005B617E"/>
    <w:rsid w:val="005C31E9"/>
    <w:rsid w:val="005C7025"/>
    <w:rsid w:val="005D2CF3"/>
    <w:rsid w:val="005D6FDB"/>
    <w:rsid w:val="005E2920"/>
    <w:rsid w:val="005F24B1"/>
    <w:rsid w:val="00615375"/>
    <w:rsid w:val="00620CA8"/>
    <w:rsid w:val="006300E3"/>
    <w:rsid w:val="0063118D"/>
    <w:rsid w:val="006364EE"/>
    <w:rsid w:val="00636637"/>
    <w:rsid w:val="00686664"/>
    <w:rsid w:val="00693431"/>
    <w:rsid w:val="006A581A"/>
    <w:rsid w:val="006B2B3D"/>
    <w:rsid w:val="006E2CE5"/>
    <w:rsid w:val="006E685C"/>
    <w:rsid w:val="007022BF"/>
    <w:rsid w:val="00710D66"/>
    <w:rsid w:val="00754FBB"/>
    <w:rsid w:val="00755BCF"/>
    <w:rsid w:val="00757784"/>
    <w:rsid w:val="0076414E"/>
    <w:rsid w:val="00787C81"/>
    <w:rsid w:val="007A1BE7"/>
    <w:rsid w:val="007B1571"/>
    <w:rsid w:val="007E2579"/>
    <w:rsid w:val="007F3B58"/>
    <w:rsid w:val="00810568"/>
    <w:rsid w:val="00825DA3"/>
    <w:rsid w:val="00836BEA"/>
    <w:rsid w:val="0085033A"/>
    <w:rsid w:val="00862B18"/>
    <w:rsid w:val="00874BDA"/>
    <w:rsid w:val="00883368"/>
    <w:rsid w:val="00883FAE"/>
    <w:rsid w:val="008874EB"/>
    <w:rsid w:val="008A300B"/>
    <w:rsid w:val="008A78B3"/>
    <w:rsid w:val="008C68AB"/>
    <w:rsid w:val="008C6CE4"/>
    <w:rsid w:val="008D016F"/>
    <w:rsid w:val="008F7428"/>
    <w:rsid w:val="009025E3"/>
    <w:rsid w:val="0090355F"/>
    <w:rsid w:val="009063D3"/>
    <w:rsid w:val="009119EA"/>
    <w:rsid w:val="00912965"/>
    <w:rsid w:val="009132EE"/>
    <w:rsid w:val="00916B79"/>
    <w:rsid w:val="0093460D"/>
    <w:rsid w:val="00941B8A"/>
    <w:rsid w:val="00953FD0"/>
    <w:rsid w:val="00960F05"/>
    <w:rsid w:val="0096478E"/>
    <w:rsid w:val="00982421"/>
    <w:rsid w:val="009927D1"/>
    <w:rsid w:val="009A12D4"/>
    <w:rsid w:val="009A7AE9"/>
    <w:rsid w:val="009B2A48"/>
    <w:rsid w:val="009B379A"/>
    <w:rsid w:val="009B6ED7"/>
    <w:rsid w:val="009C3EF2"/>
    <w:rsid w:val="009C5451"/>
    <w:rsid w:val="009C6685"/>
    <w:rsid w:val="009C6D65"/>
    <w:rsid w:val="009D480B"/>
    <w:rsid w:val="009E2392"/>
    <w:rsid w:val="009F480F"/>
    <w:rsid w:val="009F70AF"/>
    <w:rsid w:val="009F7D9C"/>
    <w:rsid w:val="00A0456E"/>
    <w:rsid w:val="00A13731"/>
    <w:rsid w:val="00A23487"/>
    <w:rsid w:val="00A32BEB"/>
    <w:rsid w:val="00A364CD"/>
    <w:rsid w:val="00A373D4"/>
    <w:rsid w:val="00A5161B"/>
    <w:rsid w:val="00A524D4"/>
    <w:rsid w:val="00A56CB8"/>
    <w:rsid w:val="00A57BBE"/>
    <w:rsid w:val="00A6325E"/>
    <w:rsid w:val="00A840D6"/>
    <w:rsid w:val="00A864E5"/>
    <w:rsid w:val="00AA4EF9"/>
    <w:rsid w:val="00AA6E53"/>
    <w:rsid w:val="00AD2AA4"/>
    <w:rsid w:val="00B30A9F"/>
    <w:rsid w:val="00B51967"/>
    <w:rsid w:val="00B61473"/>
    <w:rsid w:val="00B73E64"/>
    <w:rsid w:val="00B768CB"/>
    <w:rsid w:val="00BA3F99"/>
    <w:rsid w:val="00BA4925"/>
    <w:rsid w:val="00BB19A3"/>
    <w:rsid w:val="00BC44B4"/>
    <w:rsid w:val="00BD3009"/>
    <w:rsid w:val="00BF7FB6"/>
    <w:rsid w:val="00C0280E"/>
    <w:rsid w:val="00C10F79"/>
    <w:rsid w:val="00C142FD"/>
    <w:rsid w:val="00C15BA4"/>
    <w:rsid w:val="00C172D0"/>
    <w:rsid w:val="00C410BE"/>
    <w:rsid w:val="00C41C2A"/>
    <w:rsid w:val="00C57457"/>
    <w:rsid w:val="00C73459"/>
    <w:rsid w:val="00C7790F"/>
    <w:rsid w:val="00CC1897"/>
    <w:rsid w:val="00CC2112"/>
    <w:rsid w:val="00CC5C9A"/>
    <w:rsid w:val="00CE25E6"/>
    <w:rsid w:val="00CF7EBA"/>
    <w:rsid w:val="00D02B1C"/>
    <w:rsid w:val="00D42759"/>
    <w:rsid w:val="00D50DED"/>
    <w:rsid w:val="00D51596"/>
    <w:rsid w:val="00D57CC5"/>
    <w:rsid w:val="00D6188B"/>
    <w:rsid w:val="00D630B7"/>
    <w:rsid w:val="00D75A01"/>
    <w:rsid w:val="00D83055"/>
    <w:rsid w:val="00DA567E"/>
    <w:rsid w:val="00DB342B"/>
    <w:rsid w:val="00DC5E0F"/>
    <w:rsid w:val="00DD74B9"/>
    <w:rsid w:val="00E00BEA"/>
    <w:rsid w:val="00E03F85"/>
    <w:rsid w:val="00E20568"/>
    <w:rsid w:val="00E218F6"/>
    <w:rsid w:val="00E317C7"/>
    <w:rsid w:val="00E407B4"/>
    <w:rsid w:val="00E40E10"/>
    <w:rsid w:val="00E45F9A"/>
    <w:rsid w:val="00E567A3"/>
    <w:rsid w:val="00E76466"/>
    <w:rsid w:val="00E84A89"/>
    <w:rsid w:val="00E84D2E"/>
    <w:rsid w:val="00E85F00"/>
    <w:rsid w:val="00E97AF7"/>
    <w:rsid w:val="00EA6713"/>
    <w:rsid w:val="00EB0385"/>
    <w:rsid w:val="00EB37B6"/>
    <w:rsid w:val="00EB5DA1"/>
    <w:rsid w:val="00EB6B96"/>
    <w:rsid w:val="00ED45D8"/>
    <w:rsid w:val="00EF0A2E"/>
    <w:rsid w:val="00EF3A7B"/>
    <w:rsid w:val="00F176E1"/>
    <w:rsid w:val="00F3336F"/>
    <w:rsid w:val="00F44395"/>
    <w:rsid w:val="00F77B73"/>
    <w:rsid w:val="00F83EC9"/>
    <w:rsid w:val="00F849DE"/>
    <w:rsid w:val="00F90328"/>
    <w:rsid w:val="00F9425E"/>
    <w:rsid w:val="00FA05C4"/>
    <w:rsid w:val="00FA2D77"/>
    <w:rsid w:val="00FB4DF0"/>
    <w:rsid w:val="00FB7013"/>
    <w:rsid w:val="00FC2BAC"/>
    <w:rsid w:val="00FC4B15"/>
    <w:rsid w:val="00FD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BDDD8"/>
  <w15:docId w15:val="{807AA745-9FF0-4C2C-BB03-B270945A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2"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CD6"/>
  </w:style>
  <w:style w:type="paragraph" w:styleId="Heading1">
    <w:name w:val="heading 1"/>
    <w:basedOn w:val="Normal"/>
    <w:next w:val="BodyText"/>
    <w:link w:val="Heading1Char"/>
    <w:uiPriority w:val="9"/>
    <w:qFormat/>
    <w:rsid w:val="009C6D65"/>
    <w:pPr>
      <w:keepNext/>
      <w:keepLines/>
      <w:spacing w:before="360"/>
      <w:contextualSpacing/>
      <w:outlineLvl w:val="0"/>
    </w:pPr>
    <w:rPr>
      <w:rFonts w:asciiTheme="majorHAnsi" w:eastAsiaTheme="majorEastAsia" w:hAnsiTheme="majorHAnsi" w:cstheme="majorBidi"/>
      <w:b/>
      <w:bCs/>
      <w:szCs w:val="28"/>
    </w:rPr>
  </w:style>
  <w:style w:type="paragraph" w:styleId="Heading2">
    <w:name w:val="heading 2"/>
    <w:basedOn w:val="Normal"/>
    <w:next w:val="BodyText"/>
    <w:link w:val="Heading2Char"/>
    <w:uiPriority w:val="9"/>
    <w:qFormat/>
    <w:rsid w:val="009C6D65"/>
    <w:pPr>
      <w:keepNext/>
      <w:keepLines/>
      <w:spacing w:before="20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9C6D65"/>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BodyText"/>
    <w:link w:val="Heading4Char"/>
    <w:uiPriority w:val="9"/>
    <w:rsid w:val="009C6D65"/>
    <w:pPr>
      <w:spacing w:before="200"/>
      <w:outlineLvl w:val="3"/>
    </w:pPr>
    <w:rPr>
      <w:rFonts w:asciiTheme="majorHAnsi" w:eastAsiaTheme="majorEastAsia" w:hAnsiTheme="majorHAnsi" w:cstheme="majorBidi"/>
      <w:b/>
      <w:bCs/>
      <w:i/>
      <w:iCs/>
    </w:rPr>
  </w:style>
  <w:style w:type="paragraph" w:styleId="Heading5">
    <w:name w:val="heading 5"/>
    <w:basedOn w:val="Normal"/>
    <w:next w:val="BodyText"/>
    <w:link w:val="Heading5Char"/>
    <w:uiPriority w:val="9"/>
    <w:rsid w:val="009C6D65"/>
    <w:pPr>
      <w:keepNext/>
      <w:keepLines/>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rsid w:val="009C6D65"/>
    <w:pPr>
      <w:keepNext/>
      <w:keepLines/>
      <w:outlineLvl w:val="5"/>
    </w:pPr>
    <w:rPr>
      <w:rFonts w:asciiTheme="majorHAnsi" w:eastAsiaTheme="majorEastAsia" w:hAnsiTheme="majorHAnsi" w:cstheme="majorBidi"/>
      <w:b/>
      <w:bCs/>
      <w:i/>
      <w:iCs/>
    </w:rPr>
  </w:style>
  <w:style w:type="paragraph" w:styleId="Heading7">
    <w:name w:val="heading 7"/>
    <w:basedOn w:val="Normal"/>
    <w:next w:val="BodyText"/>
    <w:link w:val="Heading7Char"/>
    <w:uiPriority w:val="9"/>
    <w:rsid w:val="009C6D65"/>
    <w:pPr>
      <w:keepNext/>
      <w:keepLines/>
      <w:outlineLvl w:val="6"/>
    </w:pPr>
    <w:rPr>
      <w:rFonts w:asciiTheme="majorHAnsi" w:eastAsiaTheme="majorEastAsia" w:hAnsiTheme="majorHAnsi" w:cstheme="majorBidi"/>
      <w:i/>
      <w:iCs/>
    </w:rPr>
  </w:style>
  <w:style w:type="paragraph" w:styleId="Heading8">
    <w:name w:val="heading 8"/>
    <w:basedOn w:val="Normal"/>
    <w:next w:val="BodyText"/>
    <w:link w:val="Heading8Char"/>
    <w:uiPriority w:val="9"/>
    <w:rsid w:val="009C6D65"/>
    <w:pPr>
      <w:keepNext/>
      <w:keepLines/>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rsid w:val="009C6D65"/>
    <w:pPr>
      <w:keepNext/>
      <w:keepLines/>
      <w:outlineLvl w:val="8"/>
    </w:pPr>
    <w:rPr>
      <w:rFonts w:asciiTheme="majorHAnsi" w:eastAsiaTheme="majorEastAsia" w:hAnsiTheme="majorHAnsi" w:cstheme="majorBidi"/>
      <w: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D65"/>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9C6D65"/>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C6D6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9C6D6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9C6D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9C6D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9C6D6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9C6D65"/>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rsid w:val="009C6D65"/>
    <w:rPr>
      <w:rFonts w:asciiTheme="majorHAnsi" w:eastAsiaTheme="majorEastAsia" w:hAnsiTheme="majorHAnsi" w:cstheme="majorBidi"/>
      <w:i/>
      <w:iCs/>
      <w:szCs w:val="20"/>
    </w:rPr>
  </w:style>
  <w:style w:type="paragraph" w:styleId="Title">
    <w:name w:val="Title"/>
    <w:basedOn w:val="Normal"/>
    <w:next w:val="Normal"/>
    <w:link w:val="TitleChar"/>
    <w:uiPriority w:val="10"/>
    <w:rsid w:val="009C6D65"/>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6D6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9C6D65"/>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9C6D65"/>
    <w:rPr>
      <w:rFonts w:asciiTheme="majorHAnsi" w:eastAsiaTheme="majorEastAsia" w:hAnsiTheme="majorHAnsi" w:cstheme="majorBidi"/>
      <w:i/>
      <w:iCs/>
      <w:spacing w:val="13"/>
    </w:rPr>
  </w:style>
  <w:style w:type="character" w:styleId="Strong">
    <w:name w:val="Strong"/>
    <w:uiPriority w:val="22"/>
    <w:qFormat/>
    <w:rsid w:val="009C6D65"/>
    <w:rPr>
      <w:b/>
      <w:bCs/>
    </w:rPr>
  </w:style>
  <w:style w:type="character" w:styleId="Emphasis">
    <w:name w:val="Emphasis"/>
    <w:uiPriority w:val="20"/>
    <w:qFormat/>
    <w:rsid w:val="009C6D65"/>
    <w:rPr>
      <w:b/>
      <w:bCs/>
      <w:i/>
      <w:iCs/>
      <w:spacing w:val="10"/>
      <w:bdr w:val="none" w:sz="0" w:space="0" w:color="auto"/>
      <w:shd w:val="clear" w:color="auto" w:fill="auto"/>
    </w:rPr>
  </w:style>
  <w:style w:type="paragraph" w:styleId="NoSpacing">
    <w:name w:val="No Spacing"/>
    <w:uiPriority w:val="1"/>
    <w:rsid w:val="009C6D65"/>
  </w:style>
  <w:style w:type="paragraph" w:styleId="ListParagraph">
    <w:name w:val="List Paragraph"/>
    <w:basedOn w:val="Normal"/>
    <w:uiPriority w:val="34"/>
    <w:qFormat/>
    <w:rsid w:val="009C6D65"/>
    <w:pPr>
      <w:ind w:left="720"/>
      <w:contextualSpacing/>
    </w:pPr>
  </w:style>
  <w:style w:type="paragraph" w:styleId="Quote">
    <w:name w:val="Quote"/>
    <w:basedOn w:val="Normal"/>
    <w:next w:val="Normal"/>
    <w:link w:val="QuoteChar"/>
    <w:uiPriority w:val="29"/>
    <w:unhideWhenUsed/>
    <w:rsid w:val="009C6D65"/>
    <w:pPr>
      <w:spacing w:before="200"/>
      <w:ind w:left="360" w:right="360"/>
    </w:pPr>
    <w:rPr>
      <w:i/>
      <w:iCs/>
    </w:rPr>
  </w:style>
  <w:style w:type="character" w:customStyle="1" w:styleId="QuoteChar">
    <w:name w:val="Quote Char"/>
    <w:basedOn w:val="DefaultParagraphFont"/>
    <w:link w:val="Quote"/>
    <w:uiPriority w:val="29"/>
    <w:rsid w:val="009C6D65"/>
    <w:rPr>
      <w:i/>
      <w:iCs/>
    </w:rPr>
  </w:style>
  <w:style w:type="paragraph" w:styleId="IntenseQuote">
    <w:name w:val="Intense Quote"/>
    <w:basedOn w:val="Normal"/>
    <w:next w:val="Normal"/>
    <w:link w:val="IntenseQuoteChar"/>
    <w:uiPriority w:val="30"/>
    <w:unhideWhenUsed/>
    <w:rsid w:val="009C6D6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6D65"/>
    <w:rPr>
      <w:b/>
      <w:bCs/>
      <w:i/>
      <w:iCs/>
    </w:rPr>
  </w:style>
  <w:style w:type="character" w:styleId="SubtleEmphasis">
    <w:name w:val="Subtle Emphasis"/>
    <w:uiPriority w:val="19"/>
    <w:qFormat/>
    <w:rsid w:val="009C6D65"/>
    <w:rPr>
      <w:i/>
      <w:iCs/>
    </w:rPr>
  </w:style>
  <w:style w:type="character" w:styleId="IntenseEmphasis">
    <w:name w:val="Intense Emphasis"/>
    <w:uiPriority w:val="21"/>
    <w:rsid w:val="009C6D65"/>
    <w:rPr>
      <w:b/>
      <w:bCs/>
    </w:rPr>
  </w:style>
  <w:style w:type="character" w:styleId="SubtleReference">
    <w:name w:val="Subtle Reference"/>
    <w:uiPriority w:val="31"/>
    <w:qFormat/>
    <w:rsid w:val="009C6D65"/>
    <w:rPr>
      <w:smallCaps/>
    </w:rPr>
  </w:style>
  <w:style w:type="character" w:styleId="IntenseReference">
    <w:name w:val="Intense Reference"/>
    <w:uiPriority w:val="32"/>
    <w:qFormat/>
    <w:rsid w:val="009C6D65"/>
    <w:rPr>
      <w:b/>
      <w:smallCaps/>
      <w:spacing w:val="5"/>
      <w:u w:val="single"/>
    </w:rPr>
  </w:style>
  <w:style w:type="character" w:styleId="BookTitle">
    <w:name w:val="Book Title"/>
    <w:uiPriority w:val="33"/>
    <w:unhideWhenUsed/>
    <w:rsid w:val="009C6D65"/>
    <w:rPr>
      <w:i/>
      <w:iCs/>
      <w:smallCaps/>
      <w:spacing w:val="5"/>
    </w:rPr>
  </w:style>
  <w:style w:type="paragraph" w:styleId="TOCHeading">
    <w:name w:val="TOC Heading"/>
    <w:basedOn w:val="Heading1"/>
    <w:next w:val="Normal"/>
    <w:uiPriority w:val="39"/>
    <w:semiHidden/>
    <w:unhideWhenUsed/>
    <w:qFormat/>
    <w:rsid w:val="009C6D65"/>
    <w:pPr>
      <w:outlineLvl w:val="9"/>
    </w:pPr>
  </w:style>
  <w:style w:type="paragraph" w:styleId="BodyText">
    <w:name w:val="Body Text"/>
    <w:basedOn w:val="Normal"/>
    <w:link w:val="BodyTextChar"/>
    <w:qFormat/>
    <w:rsid w:val="009C6D65"/>
    <w:pPr>
      <w:spacing w:after="240"/>
      <w:jc w:val="both"/>
    </w:pPr>
  </w:style>
  <w:style w:type="character" w:customStyle="1" w:styleId="BodyTextChar">
    <w:name w:val="Body Text Char"/>
    <w:basedOn w:val="DefaultParagraphFont"/>
    <w:link w:val="BodyText"/>
    <w:rsid w:val="009C6D65"/>
  </w:style>
  <w:style w:type="paragraph" w:styleId="BodyTextFirstIndent">
    <w:name w:val="Body Text First Indent"/>
    <w:basedOn w:val="BodyText"/>
    <w:link w:val="BodyTextFirstIndentChar"/>
    <w:uiPriority w:val="2"/>
    <w:qFormat/>
    <w:rsid w:val="009C6D65"/>
    <w:pPr>
      <w:ind w:firstLine="720"/>
    </w:pPr>
  </w:style>
  <w:style w:type="character" w:customStyle="1" w:styleId="BodyTextFirstIndentChar">
    <w:name w:val="Body Text First Indent Char"/>
    <w:basedOn w:val="BodyTextChar"/>
    <w:link w:val="BodyTextFirstIndent"/>
    <w:uiPriority w:val="2"/>
    <w:rsid w:val="009C6D65"/>
  </w:style>
  <w:style w:type="paragraph" w:styleId="BodyTextIndent">
    <w:name w:val="Body Text Indent"/>
    <w:basedOn w:val="BodyText"/>
    <w:link w:val="BodyTextIndentChar"/>
    <w:uiPriority w:val="2"/>
    <w:qFormat/>
    <w:rsid w:val="009C6D65"/>
    <w:pPr>
      <w:spacing w:after="100" w:afterAutospacing="1"/>
      <w:ind w:left="720"/>
    </w:pPr>
  </w:style>
  <w:style w:type="character" w:customStyle="1" w:styleId="BodyTextIndentChar">
    <w:name w:val="Body Text Indent Char"/>
    <w:basedOn w:val="DefaultParagraphFont"/>
    <w:link w:val="BodyTextIndent"/>
    <w:uiPriority w:val="2"/>
    <w:rsid w:val="009C6D65"/>
  </w:style>
  <w:style w:type="paragraph" w:styleId="BodyTextFirstIndent2">
    <w:name w:val="Body Text First Indent 2"/>
    <w:basedOn w:val="BodyTextIndent"/>
    <w:link w:val="BodyTextFirstIndent2Char"/>
    <w:uiPriority w:val="99"/>
    <w:semiHidden/>
    <w:unhideWhenUsed/>
    <w:rsid w:val="00E407B4"/>
    <w:pPr>
      <w:spacing w:after="240"/>
      <w:ind w:firstLine="720"/>
    </w:pPr>
  </w:style>
  <w:style w:type="character" w:customStyle="1" w:styleId="BodyTextFirstIndent2Char">
    <w:name w:val="Body Text First Indent 2 Char"/>
    <w:basedOn w:val="BodyTextIndentChar"/>
    <w:link w:val="BodyTextFirstIndent2"/>
    <w:uiPriority w:val="99"/>
    <w:semiHidden/>
    <w:rsid w:val="00E407B4"/>
  </w:style>
  <w:style w:type="paragraph" w:styleId="BlockText">
    <w:name w:val="Block Text"/>
    <w:basedOn w:val="BodyText"/>
    <w:uiPriority w:val="4"/>
    <w:qFormat/>
    <w:rsid w:val="009C6D65"/>
    <w:pPr>
      <w:ind w:left="1440" w:right="1440"/>
    </w:pPr>
    <w:rPr>
      <w:rFonts w:eastAsiaTheme="minorEastAsia"/>
      <w:iCs/>
    </w:rPr>
  </w:style>
  <w:style w:type="paragraph" w:styleId="FootnoteText">
    <w:name w:val="footnote text"/>
    <w:basedOn w:val="Normal"/>
    <w:link w:val="FootnoteTextChar"/>
    <w:uiPriority w:val="99"/>
    <w:semiHidden/>
    <w:unhideWhenUsed/>
    <w:rsid w:val="00E407B4"/>
    <w:pPr>
      <w:widowControl w:val="0"/>
    </w:pPr>
    <w:rPr>
      <w:sz w:val="20"/>
      <w:szCs w:val="20"/>
    </w:rPr>
  </w:style>
  <w:style w:type="character" w:customStyle="1" w:styleId="FootnoteTextChar">
    <w:name w:val="Footnote Text Char"/>
    <w:basedOn w:val="DefaultParagraphFont"/>
    <w:link w:val="FootnoteText"/>
    <w:uiPriority w:val="99"/>
    <w:semiHidden/>
    <w:rsid w:val="00E407B4"/>
    <w:rPr>
      <w:sz w:val="20"/>
      <w:szCs w:val="20"/>
    </w:rPr>
  </w:style>
  <w:style w:type="paragraph" w:styleId="Footer">
    <w:name w:val="footer"/>
    <w:basedOn w:val="Normal"/>
    <w:link w:val="FooterChar"/>
    <w:uiPriority w:val="99"/>
    <w:unhideWhenUsed/>
    <w:rsid w:val="00E407B4"/>
    <w:pPr>
      <w:widowControl w:val="0"/>
      <w:tabs>
        <w:tab w:val="center" w:pos="4680"/>
        <w:tab w:val="right" w:pos="9360"/>
      </w:tabs>
    </w:pPr>
  </w:style>
  <w:style w:type="character" w:customStyle="1" w:styleId="FooterChar">
    <w:name w:val="Footer Char"/>
    <w:basedOn w:val="DefaultParagraphFont"/>
    <w:link w:val="Footer"/>
    <w:uiPriority w:val="99"/>
    <w:rsid w:val="00E407B4"/>
  </w:style>
  <w:style w:type="paragraph" w:styleId="Header">
    <w:name w:val="header"/>
    <w:basedOn w:val="Normal"/>
    <w:link w:val="HeaderChar"/>
    <w:uiPriority w:val="99"/>
    <w:unhideWhenUsed/>
    <w:rsid w:val="00E407B4"/>
    <w:pPr>
      <w:widowControl w:val="0"/>
      <w:tabs>
        <w:tab w:val="center" w:pos="4680"/>
        <w:tab w:val="right" w:pos="9360"/>
      </w:tabs>
    </w:pPr>
  </w:style>
  <w:style w:type="character" w:customStyle="1" w:styleId="HeaderChar">
    <w:name w:val="Header Char"/>
    <w:basedOn w:val="DefaultParagraphFont"/>
    <w:link w:val="Header"/>
    <w:uiPriority w:val="99"/>
    <w:rsid w:val="00E407B4"/>
  </w:style>
  <w:style w:type="paragraph" w:styleId="Signature">
    <w:name w:val="Signature"/>
    <w:basedOn w:val="Normal"/>
    <w:link w:val="SignatureChar"/>
    <w:uiPriority w:val="99"/>
    <w:rsid w:val="009C6D65"/>
    <w:pPr>
      <w:keepNext/>
      <w:keepLines/>
      <w:ind w:left="5040"/>
      <w:contextualSpacing/>
    </w:pPr>
  </w:style>
  <w:style w:type="character" w:customStyle="1" w:styleId="SignatureChar">
    <w:name w:val="Signature Char"/>
    <w:basedOn w:val="DefaultParagraphFont"/>
    <w:link w:val="Signature"/>
    <w:uiPriority w:val="99"/>
    <w:rsid w:val="009C6D65"/>
  </w:style>
  <w:style w:type="character" w:customStyle="1" w:styleId="LBFileStampAtCursor">
    <w:name w:val="*LBFileStampAtCursor"/>
    <w:aliases w:val="FSC"/>
    <w:rsid w:val="00FB4DF0"/>
    <w:rPr>
      <w:rFonts w:ascii="Times New Roman" w:hAnsi="Times New Roman" w:cs="Times New Roman"/>
      <w:sz w:val="16"/>
      <w:szCs w:val="32"/>
    </w:rPr>
  </w:style>
  <w:style w:type="paragraph" w:customStyle="1" w:styleId="LBFileStampAtEnd">
    <w:name w:val="*LBFileStampAtEnd"/>
    <w:aliases w:val="FSE"/>
    <w:basedOn w:val="Normal"/>
    <w:rsid w:val="00FB4DF0"/>
    <w:rPr>
      <w:rFonts w:ascii="Times New Roman" w:eastAsia="Times New Roman" w:hAnsi="Times New Roman" w:cs="Times New Roman"/>
      <w:sz w:val="16"/>
      <w:szCs w:val="32"/>
      <w:lang w:bidi="ar-SA"/>
    </w:rPr>
  </w:style>
  <w:style w:type="paragraph" w:styleId="BalloonText">
    <w:name w:val="Balloon Text"/>
    <w:basedOn w:val="Normal"/>
    <w:link w:val="BalloonTextChar"/>
    <w:uiPriority w:val="99"/>
    <w:semiHidden/>
    <w:unhideWhenUsed/>
    <w:rsid w:val="00191851"/>
    <w:rPr>
      <w:rFonts w:ascii="Tahoma" w:hAnsi="Tahoma" w:cs="Tahoma"/>
      <w:sz w:val="16"/>
      <w:szCs w:val="16"/>
    </w:rPr>
  </w:style>
  <w:style w:type="character" w:customStyle="1" w:styleId="BalloonTextChar">
    <w:name w:val="Balloon Text Char"/>
    <w:basedOn w:val="DefaultParagraphFont"/>
    <w:link w:val="BalloonText"/>
    <w:uiPriority w:val="99"/>
    <w:semiHidden/>
    <w:rsid w:val="00191851"/>
    <w:rPr>
      <w:rFonts w:ascii="Tahoma" w:hAnsi="Tahoma" w:cs="Tahoma"/>
      <w:sz w:val="16"/>
      <w:szCs w:val="16"/>
    </w:rPr>
  </w:style>
  <w:style w:type="paragraph" w:styleId="HTMLPreformatted">
    <w:name w:val="HTML Preformatted"/>
    <w:basedOn w:val="Normal"/>
    <w:link w:val="HTMLPreformattedChar"/>
    <w:uiPriority w:val="99"/>
    <w:semiHidden/>
    <w:unhideWhenUsed/>
    <w:rsid w:val="0016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166954"/>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26060">
      <w:bodyDiv w:val="1"/>
      <w:marLeft w:val="0"/>
      <w:marRight w:val="0"/>
      <w:marTop w:val="0"/>
      <w:marBottom w:val="0"/>
      <w:divBdr>
        <w:top w:val="none" w:sz="0" w:space="0" w:color="auto"/>
        <w:left w:val="none" w:sz="0" w:space="0" w:color="auto"/>
        <w:bottom w:val="none" w:sz="0" w:space="0" w:color="auto"/>
        <w:right w:val="none" w:sz="0" w:space="0" w:color="auto"/>
      </w:divBdr>
    </w:div>
    <w:div w:id="371073850">
      <w:bodyDiv w:val="1"/>
      <w:marLeft w:val="0"/>
      <w:marRight w:val="0"/>
      <w:marTop w:val="0"/>
      <w:marBottom w:val="0"/>
      <w:divBdr>
        <w:top w:val="none" w:sz="0" w:space="0" w:color="auto"/>
        <w:left w:val="none" w:sz="0" w:space="0" w:color="auto"/>
        <w:bottom w:val="none" w:sz="0" w:space="0" w:color="auto"/>
        <w:right w:val="none" w:sz="0" w:space="0" w:color="auto"/>
      </w:divBdr>
      <w:divsChild>
        <w:div w:id="569273132">
          <w:marLeft w:val="0"/>
          <w:marRight w:val="0"/>
          <w:marTop w:val="0"/>
          <w:marBottom w:val="0"/>
          <w:divBdr>
            <w:top w:val="none" w:sz="0" w:space="0" w:color="auto"/>
            <w:left w:val="none" w:sz="0" w:space="0" w:color="auto"/>
            <w:bottom w:val="none" w:sz="0" w:space="0" w:color="auto"/>
            <w:right w:val="none" w:sz="0" w:space="0" w:color="auto"/>
          </w:divBdr>
        </w:div>
      </w:divsChild>
    </w:div>
    <w:div w:id="659503061">
      <w:bodyDiv w:val="1"/>
      <w:marLeft w:val="0"/>
      <w:marRight w:val="0"/>
      <w:marTop w:val="0"/>
      <w:marBottom w:val="0"/>
      <w:divBdr>
        <w:top w:val="none" w:sz="0" w:space="0" w:color="auto"/>
        <w:left w:val="none" w:sz="0" w:space="0" w:color="auto"/>
        <w:bottom w:val="none" w:sz="0" w:space="0" w:color="auto"/>
        <w:right w:val="none" w:sz="0" w:space="0" w:color="auto"/>
      </w:divBdr>
      <w:divsChild>
        <w:div w:id="1119371496">
          <w:marLeft w:val="0"/>
          <w:marRight w:val="0"/>
          <w:marTop w:val="0"/>
          <w:marBottom w:val="0"/>
          <w:divBdr>
            <w:top w:val="none" w:sz="0" w:space="0" w:color="auto"/>
            <w:left w:val="none" w:sz="0" w:space="0" w:color="auto"/>
            <w:bottom w:val="none" w:sz="0" w:space="0" w:color="auto"/>
            <w:right w:val="none" w:sz="0" w:space="0" w:color="auto"/>
          </w:divBdr>
          <w:divsChild>
            <w:div w:id="1550847782">
              <w:marLeft w:val="0"/>
              <w:marRight w:val="0"/>
              <w:marTop w:val="0"/>
              <w:marBottom w:val="300"/>
              <w:divBdr>
                <w:top w:val="none" w:sz="0" w:space="0" w:color="auto"/>
                <w:left w:val="single" w:sz="6" w:space="0" w:color="5C5C5C"/>
                <w:bottom w:val="none" w:sz="0" w:space="0" w:color="auto"/>
                <w:right w:val="single" w:sz="6" w:space="0" w:color="5C5C5C"/>
              </w:divBdr>
              <w:divsChild>
                <w:div w:id="629671769">
                  <w:marLeft w:val="0"/>
                  <w:marRight w:val="0"/>
                  <w:marTop w:val="0"/>
                  <w:marBottom w:val="0"/>
                  <w:divBdr>
                    <w:top w:val="none" w:sz="0" w:space="0" w:color="auto"/>
                    <w:left w:val="none" w:sz="0" w:space="0" w:color="auto"/>
                    <w:bottom w:val="single" w:sz="6" w:space="23" w:color="333333"/>
                    <w:right w:val="none" w:sz="0" w:space="0" w:color="auto"/>
                  </w:divBdr>
                  <w:divsChild>
                    <w:div w:id="1239438756">
                      <w:marLeft w:val="0"/>
                      <w:marRight w:val="0"/>
                      <w:marTop w:val="0"/>
                      <w:marBottom w:val="0"/>
                      <w:divBdr>
                        <w:top w:val="none" w:sz="0" w:space="0" w:color="auto"/>
                        <w:left w:val="none" w:sz="0" w:space="0" w:color="auto"/>
                        <w:bottom w:val="none" w:sz="0" w:space="0" w:color="auto"/>
                        <w:right w:val="none" w:sz="0" w:space="0" w:color="auto"/>
                      </w:divBdr>
                      <w:divsChild>
                        <w:div w:id="389236259">
                          <w:marLeft w:val="225"/>
                          <w:marRight w:val="225"/>
                          <w:marTop w:val="0"/>
                          <w:marBottom w:val="0"/>
                          <w:divBdr>
                            <w:top w:val="none" w:sz="0" w:space="0" w:color="auto"/>
                            <w:left w:val="none" w:sz="0" w:space="0" w:color="auto"/>
                            <w:bottom w:val="none" w:sz="0" w:space="0" w:color="auto"/>
                            <w:right w:val="none" w:sz="0" w:space="0" w:color="auto"/>
                          </w:divBdr>
                          <w:divsChild>
                            <w:div w:id="9718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irm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931</Words>
  <Characters>4834</Characters>
  <Application>Microsoft Office Word</Application>
  <DocSecurity>0</DocSecurity>
  <Lines>130</Lines>
  <Paragraphs>49</Paragraphs>
  <ScaleCrop>false</ScaleCrop>
  <HeadingPairs>
    <vt:vector size="2" baseType="variant">
      <vt:variant>
        <vt:lpstr>Title</vt:lpstr>
      </vt:variant>
      <vt:variant>
        <vt:i4>1</vt:i4>
      </vt:variant>
    </vt:vector>
  </HeadingPairs>
  <TitlesOfParts>
    <vt:vector size="1" baseType="lpstr">
      <vt:lpstr/>
    </vt:vector>
  </TitlesOfParts>
  <Company>Hiscock &amp; Barclay, LLP</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mcahill</dc:creator>
  <cp:keywords/>
  <dc:description/>
  <cp:lastModifiedBy>Bennett, Melissa C.</cp:lastModifiedBy>
  <cp:revision>4</cp:revision>
  <cp:lastPrinted>2022-03-01T16:13:00Z</cp:lastPrinted>
  <dcterms:created xsi:type="dcterms:W3CDTF">2022-12-14T16:03:00Z</dcterms:created>
  <dcterms:modified xsi:type="dcterms:W3CDTF">2022-12-14T16:05:00Z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25582455</vt:lpwstr>
  </property>
  <property fmtid="{D5CDD505-2E9C-101B-9397-08002B2CF9AE}" pid="3" name="DMVersionNumber">
    <vt:lpwstr>.2</vt:lpwstr>
  </property>
</Properties>
</file>